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F492D" w14:textId="67DCCD0E" w:rsidR="004F6136" w:rsidRDefault="004F6136" w:rsidP="004F6136">
      <w:pPr>
        <w:pStyle w:val="Ttulo1"/>
        <w:rPr>
          <w:color w:val="000000"/>
          <w:sz w:val="36"/>
          <w:szCs w:val="36"/>
          <w:u w:val="single"/>
        </w:rPr>
      </w:pPr>
      <w:r>
        <w:rPr>
          <w:sz w:val="36"/>
          <w:szCs w:val="36"/>
          <w:u w:val="single"/>
        </w:rPr>
        <w:t xml:space="preserve">EDITAL DE CONVOCAÇÃO- </w:t>
      </w:r>
      <w:r>
        <w:rPr>
          <w:color w:val="000000"/>
          <w:sz w:val="36"/>
          <w:szCs w:val="36"/>
          <w:u w:val="single"/>
        </w:rPr>
        <w:t>PSS - 0</w:t>
      </w:r>
      <w:r w:rsidR="000269E7">
        <w:rPr>
          <w:color w:val="000000"/>
          <w:sz w:val="36"/>
          <w:szCs w:val="36"/>
          <w:u w:val="single"/>
        </w:rPr>
        <w:t>12</w:t>
      </w:r>
      <w:r>
        <w:rPr>
          <w:color w:val="000000"/>
          <w:sz w:val="36"/>
          <w:szCs w:val="36"/>
          <w:u w:val="single"/>
        </w:rPr>
        <w:t>/2025</w:t>
      </w:r>
    </w:p>
    <w:p w14:paraId="7E3735FC" w14:textId="77777777" w:rsidR="004F6136" w:rsidRDefault="004F6136" w:rsidP="004F6136">
      <w:pPr>
        <w:jc w:val="both"/>
        <w:rPr>
          <w:sz w:val="24"/>
          <w:szCs w:val="24"/>
        </w:rPr>
      </w:pPr>
    </w:p>
    <w:p w14:paraId="271F0174" w14:textId="3FB2C6E4" w:rsidR="004F6136" w:rsidRDefault="004F6136" w:rsidP="004F6136">
      <w:pPr>
        <w:ind w:left="4962"/>
        <w:jc w:val="both"/>
        <w:rPr>
          <w:sz w:val="24"/>
          <w:szCs w:val="24"/>
        </w:rPr>
      </w:pPr>
      <w:r>
        <w:rPr>
          <w:sz w:val="24"/>
          <w:szCs w:val="24"/>
        </w:rPr>
        <w:t>ABRE INSCRIÇÕES PARA A CONTRATAÇÃO, EM CARÁTER EMERGENCIAL DE SERVENTE GERAL.</w:t>
      </w:r>
    </w:p>
    <w:p w14:paraId="6B87912F" w14:textId="77777777" w:rsidR="004F6136" w:rsidRPr="00210586" w:rsidRDefault="004F6136" w:rsidP="004F6136">
      <w:pPr>
        <w:jc w:val="both"/>
        <w:rPr>
          <w:b/>
          <w:sz w:val="24"/>
          <w:szCs w:val="24"/>
        </w:rPr>
      </w:pPr>
      <w:r w:rsidRPr="00210586">
        <w:rPr>
          <w:sz w:val="24"/>
          <w:szCs w:val="24"/>
        </w:rPr>
        <w:t xml:space="preserve"> </w:t>
      </w:r>
      <w:r w:rsidRPr="00210586">
        <w:rPr>
          <w:sz w:val="24"/>
          <w:szCs w:val="24"/>
        </w:rPr>
        <w:tab/>
      </w:r>
    </w:p>
    <w:p w14:paraId="1CE6F479" w14:textId="66ED553C" w:rsidR="004F6136" w:rsidRPr="00210586" w:rsidRDefault="007C7F1C" w:rsidP="004F6136">
      <w:pPr>
        <w:pStyle w:val="Corpodetexto"/>
        <w:tabs>
          <w:tab w:val="left" w:pos="1134"/>
          <w:tab w:val="right" w:pos="5008"/>
          <w:tab w:val="right" w:pos="5575"/>
          <w:tab w:val="right" w:pos="5859"/>
          <w:tab w:val="left" w:pos="6993"/>
        </w:tabs>
        <w:spacing w:after="0"/>
        <w:jc w:val="both"/>
      </w:pPr>
      <w:r w:rsidRPr="00210586">
        <w:rPr>
          <w:b/>
          <w:bCs/>
        </w:rPr>
        <w:t>MARCELO SCHRÖER,</w:t>
      </w:r>
      <w:r w:rsidR="004F6136" w:rsidRPr="00210586">
        <w:t xml:space="preserve"> Prefeito Municipal de Colinas, no uso de suas atribuições, visando à contratação de pessoal, em número de 02</w:t>
      </w:r>
      <w:r w:rsidR="00EF30B3" w:rsidRPr="00210586">
        <w:t>(dois)</w:t>
      </w:r>
      <w:r w:rsidR="004F6136" w:rsidRPr="00210586">
        <w:t>, por prazo determinado para desempenhar a função de SERVENTE GERAL, junto a</w:t>
      </w:r>
      <w:r w:rsidR="00B25378" w:rsidRPr="00210586">
        <w:t>o Município de Colinas, podendo ser lotado na</w:t>
      </w:r>
      <w:r w:rsidR="004F6136" w:rsidRPr="00210586">
        <w:t xml:space="preserve"> Secretaria Municipal de Educação Cultura e Desporto</w:t>
      </w:r>
      <w:r w:rsidR="00075837" w:rsidRPr="00210586">
        <w:t>,</w:t>
      </w:r>
      <w:r w:rsidR="00B25378" w:rsidRPr="00210586">
        <w:t xml:space="preserve"> na</w:t>
      </w:r>
      <w:r w:rsidR="00075837" w:rsidRPr="00210586">
        <w:t xml:space="preserve"> </w:t>
      </w:r>
      <w:r w:rsidR="004F6136" w:rsidRPr="00210586">
        <w:t>Secretaria Municipal de Saúde</w:t>
      </w:r>
      <w:r w:rsidR="001179A6" w:rsidRPr="00210586">
        <w:t>,</w:t>
      </w:r>
      <w:r w:rsidR="004F6136" w:rsidRPr="00210586">
        <w:t xml:space="preserve"> Assistência Social e Habitação</w:t>
      </w:r>
      <w:r w:rsidR="00C30705">
        <w:t xml:space="preserve"> e</w:t>
      </w:r>
      <w:r w:rsidR="00075837" w:rsidRPr="00210586">
        <w:t xml:space="preserve"> </w:t>
      </w:r>
      <w:r w:rsidR="00B25378" w:rsidRPr="00210586">
        <w:t xml:space="preserve">na </w:t>
      </w:r>
      <w:r w:rsidR="00075837" w:rsidRPr="00210586">
        <w:t>Secretaria Municipal da Administração e Fazenda,</w:t>
      </w:r>
      <w:r w:rsidR="004F6136" w:rsidRPr="00210586">
        <w:t xml:space="preserve"> amparado em excepcional interesse público, devidamente reconhecido por intermédio da Lei Municipal nº </w:t>
      </w:r>
      <w:r w:rsidR="00610853" w:rsidRPr="00210586">
        <w:t>22</w:t>
      </w:r>
      <w:r w:rsidR="00D56F40">
        <w:t>95</w:t>
      </w:r>
      <w:r w:rsidR="00610853" w:rsidRPr="00210586">
        <w:t>-01/2025</w:t>
      </w:r>
      <w:r w:rsidR="004F6136" w:rsidRPr="00210586">
        <w:t>, com fulcro no art. 37, IX, da Constituição da República, torna pública a realização de Processo Seletivo Simplificado, que será regido pelas normas estabelecidas neste Edital.</w:t>
      </w:r>
    </w:p>
    <w:p w14:paraId="3611375C" w14:textId="77777777" w:rsidR="004F6136" w:rsidRPr="00210586" w:rsidRDefault="004F6136" w:rsidP="004F6136">
      <w:pPr>
        <w:pStyle w:val="Corpodetexto"/>
        <w:tabs>
          <w:tab w:val="left" w:pos="1134"/>
          <w:tab w:val="right" w:pos="5008"/>
          <w:tab w:val="right" w:pos="5575"/>
          <w:tab w:val="right" w:pos="5859"/>
          <w:tab w:val="left" w:pos="6993"/>
        </w:tabs>
        <w:spacing w:after="0"/>
        <w:jc w:val="both"/>
        <w:rPr>
          <w:b/>
        </w:rPr>
      </w:pPr>
    </w:p>
    <w:p w14:paraId="633D7B28" w14:textId="77777777" w:rsidR="004F6136" w:rsidRPr="00210586" w:rsidRDefault="004F6136" w:rsidP="004F6136">
      <w:pPr>
        <w:pStyle w:val="Corpodetexto"/>
        <w:tabs>
          <w:tab w:val="left" w:pos="1134"/>
          <w:tab w:val="right" w:pos="5008"/>
          <w:tab w:val="right" w:pos="5575"/>
          <w:tab w:val="right" w:pos="5859"/>
          <w:tab w:val="left" w:pos="6993"/>
        </w:tabs>
        <w:spacing w:after="0"/>
        <w:jc w:val="both"/>
        <w:rPr>
          <w:b/>
        </w:rPr>
      </w:pPr>
      <w:r w:rsidRPr="00210586">
        <w:rPr>
          <w:b/>
        </w:rPr>
        <w:t>1. DISPOSIÇÕES PRELIMINARES</w:t>
      </w:r>
    </w:p>
    <w:p w14:paraId="09761A32" w14:textId="707B4D28" w:rsidR="00004832" w:rsidRPr="00210586" w:rsidRDefault="004F6136" w:rsidP="001C7F5F">
      <w:pPr>
        <w:pStyle w:val="Corpodetexto"/>
        <w:tabs>
          <w:tab w:val="left" w:pos="1418"/>
          <w:tab w:val="right" w:pos="5008"/>
          <w:tab w:val="right" w:pos="5575"/>
          <w:tab w:val="right" w:pos="5859"/>
          <w:tab w:val="left" w:pos="6993"/>
        </w:tabs>
        <w:spacing w:after="0"/>
        <w:jc w:val="both"/>
      </w:pPr>
      <w:r w:rsidRPr="00210586">
        <w:rPr>
          <w:b/>
        </w:rPr>
        <w:t>1.1</w:t>
      </w:r>
      <w:r w:rsidRPr="00210586">
        <w:t xml:space="preserve"> O Processo Seletivo Simplificado será executado por intermédio de Comissão composta por três servidores, designados através da Portaria n</w:t>
      </w:r>
      <w:r w:rsidRPr="001E724A">
        <w:t>°</w:t>
      </w:r>
      <w:r w:rsidR="0040495C" w:rsidRPr="001E724A">
        <w:t xml:space="preserve"> 3130-01/2025 de 17 de julho de 2025</w:t>
      </w:r>
      <w:r w:rsidR="00EF30B3" w:rsidRPr="00210586">
        <w:t>.</w:t>
      </w:r>
    </w:p>
    <w:p w14:paraId="50E45B83" w14:textId="5AFBD062" w:rsidR="004F6136" w:rsidRPr="00210586" w:rsidRDefault="004F6136" w:rsidP="001C7F5F">
      <w:pPr>
        <w:pStyle w:val="Corpodetexto"/>
        <w:tabs>
          <w:tab w:val="left" w:pos="1418"/>
          <w:tab w:val="right" w:pos="5008"/>
          <w:tab w:val="right" w:pos="5575"/>
          <w:tab w:val="right" w:pos="5859"/>
          <w:tab w:val="left" w:pos="6993"/>
        </w:tabs>
        <w:spacing w:after="0"/>
        <w:jc w:val="both"/>
      </w:pPr>
      <w:r w:rsidRPr="00210586">
        <w:rPr>
          <w:b/>
        </w:rPr>
        <w:t xml:space="preserve">1.1.1 </w:t>
      </w:r>
      <w:r w:rsidRPr="00210586">
        <w:t>As reuniões e deliberações da Comissão serão objeto de registros em atas.</w:t>
      </w:r>
    </w:p>
    <w:p w14:paraId="6397876E" w14:textId="77777777" w:rsidR="004F6136" w:rsidRPr="00210586" w:rsidRDefault="004F6136" w:rsidP="001C7F5F">
      <w:pPr>
        <w:jc w:val="both"/>
        <w:rPr>
          <w:sz w:val="24"/>
          <w:szCs w:val="24"/>
        </w:rPr>
      </w:pPr>
      <w:r w:rsidRPr="00210586">
        <w:rPr>
          <w:b/>
          <w:sz w:val="24"/>
          <w:szCs w:val="24"/>
        </w:rPr>
        <w:t>1.2</w:t>
      </w:r>
      <w:r w:rsidRPr="00210586">
        <w:rPr>
          <w:sz w:val="24"/>
          <w:szCs w:val="24"/>
        </w:rPr>
        <w:t xml:space="preserve"> Durante toda a realização do Processo Seletivo Simplificado serão prestigiados, sem prejuízo de outros, os princípios estabelecidos no art. 37, “caput”, da Constituição da República.</w:t>
      </w:r>
    </w:p>
    <w:p w14:paraId="473374CE" w14:textId="7D7CA58B" w:rsidR="004F6136" w:rsidRPr="00210586" w:rsidRDefault="004F6136" w:rsidP="001179A6">
      <w:pPr>
        <w:jc w:val="both"/>
        <w:rPr>
          <w:sz w:val="24"/>
          <w:szCs w:val="24"/>
        </w:rPr>
      </w:pPr>
      <w:r w:rsidRPr="00210586">
        <w:rPr>
          <w:b/>
          <w:sz w:val="24"/>
          <w:szCs w:val="24"/>
        </w:rPr>
        <w:t>1.3</w:t>
      </w:r>
      <w:r w:rsidRPr="00210586">
        <w:rPr>
          <w:sz w:val="24"/>
          <w:szCs w:val="24"/>
        </w:rPr>
        <w:t xml:space="preserve"> O edital de abertura do Processo Seletivo Simplificado será publicado integralmente no painel de publicações oficiais da Prefeitura Municipal e no site</w:t>
      </w:r>
      <w:r w:rsidR="000269E7">
        <w:rPr>
          <w:sz w:val="24"/>
          <w:szCs w:val="24"/>
        </w:rPr>
        <w:t xml:space="preserve"> </w:t>
      </w:r>
      <w:bookmarkStart w:id="0" w:name="_Hlk214354045"/>
      <w:r w:rsidR="008A204C">
        <w:fldChar w:fldCharType="begin"/>
      </w:r>
      <w:r w:rsidR="008A204C">
        <w:instrText xml:space="preserve"> HYPERLINK "http://www.colinas.rs.gov.br" </w:instrText>
      </w:r>
      <w:r w:rsidR="008A204C">
        <w:fldChar w:fldCharType="separate"/>
      </w:r>
      <w:r w:rsidR="000269E7" w:rsidRPr="006C74E3">
        <w:rPr>
          <w:rStyle w:val="Hyperlink"/>
          <w:sz w:val="24"/>
          <w:szCs w:val="24"/>
        </w:rPr>
        <w:t>www.colinas.rs.gov.br</w:t>
      </w:r>
      <w:r w:rsidR="008A204C">
        <w:rPr>
          <w:rStyle w:val="Hyperlink"/>
          <w:sz w:val="24"/>
          <w:szCs w:val="24"/>
        </w:rPr>
        <w:fldChar w:fldCharType="end"/>
      </w:r>
      <w:bookmarkEnd w:id="0"/>
      <w:r w:rsidRPr="00210586">
        <w:rPr>
          <w:sz w:val="24"/>
          <w:szCs w:val="24"/>
        </w:rPr>
        <w:t>, sendo o seu extrato veiculado em jornal de circulação local.</w:t>
      </w:r>
    </w:p>
    <w:p w14:paraId="1C14E79E" w14:textId="77777777" w:rsidR="004F6136" w:rsidRPr="00210586" w:rsidRDefault="004F6136" w:rsidP="001179A6">
      <w:pPr>
        <w:jc w:val="both"/>
        <w:rPr>
          <w:sz w:val="24"/>
          <w:szCs w:val="24"/>
        </w:rPr>
      </w:pPr>
      <w:r w:rsidRPr="00210586">
        <w:rPr>
          <w:b/>
          <w:bCs/>
          <w:sz w:val="24"/>
          <w:szCs w:val="24"/>
        </w:rPr>
        <w:t>1.4</w:t>
      </w:r>
      <w:r w:rsidRPr="00210586">
        <w:rPr>
          <w:sz w:val="24"/>
          <w:szCs w:val="24"/>
        </w:rPr>
        <w:t xml:space="preserve"> Os demais atos e decisões inerentes ao presente Processo Seletivo Simplificado serão publicados no painel de publicações oficiais da Prefeitura Municipal e em meio eletrônico.</w:t>
      </w:r>
    </w:p>
    <w:p w14:paraId="690657A3" w14:textId="77777777" w:rsidR="004F6136" w:rsidRPr="00210586" w:rsidRDefault="004F6136" w:rsidP="001179A6">
      <w:pPr>
        <w:jc w:val="both"/>
        <w:rPr>
          <w:sz w:val="24"/>
          <w:szCs w:val="24"/>
        </w:rPr>
      </w:pPr>
      <w:r w:rsidRPr="00210586">
        <w:rPr>
          <w:b/>
          <w:sz w:val="24"/>
          <w:szCs w:val="24"/>
        </w:rPr>
        <w:t>1.5</w:t>
      </w:r>
      <w:r w:rsidRPr="00210586">
        <w:rPr>
          <w:sz w:val="24"/>
          <w:szCs w:val="24"/>
        </w:rPr>
        <w:t xml:space="preserve"> O Processo Seletivo Simplificado consistirá na análise de currículos dos candidatos pela Comissão, conforme critérios definidos neste Edital.</w:t>
      </w:r>
    </w:p>
    <w:p w14:paraId="335CEDBE" w14:textId="50FD5286" w:rsidR="004F6136" w:rsidRPr="00210586" w:rsidRDefault="004F6136" w:rsidP="001179A6">
      <w:pPr>
        <w:jc w:val="both"/>
        <w:rPr>
          <w:sz w:val="24"/>
          <w:szCs w:val="24"/>
        </w:rPr>
      </w:pPr>
      <w:r w:rsidRPr="00210586">
        <w:rPr>
          <w:b/>
          <w:sz w:val="24"/>
          <w:szCs w:val="24"/>
        </w:rPr>
        <w:t>1.6</w:t>
      </w:r>
      <w:r w:rsidRPr="00210586">
        <w:rPr>
          <w:sz w:val="24"/>
          <w:szCs w:val="24"/>
        </w:rPr>
        <w:t xml:space="preserve"> </w:t>
      </w:r>
      <w:r w:rsidR="007E47B1" w:rsidRPr="00210586">
        <w:rPr>
          <w:sz w:val="24"/>
          <w:szCs w:val="24"/>
        </w:rPr>
        <w:t>A contratação será pelo prazo determinado de um ano, podendo ser prorrogável pelo mesmo período e se regerá pelo Regime Jurídico Estatutário, a contar da homologação final do Processo Seletivo Simplificado.</w:t>
      </w:r>
    </w:p>
    <w:p w14:paraId="0F197096" w14:textId="77777777" w:rsidR="004F6136" w:rsidRPr="00210586" w:rsidRDefault="004F6136" w:rsidP="004F6136">
      <w:pPr>
        <w:tabs>
          <w:tab w:val="left" w:pos="709"/>
        </w:tabs>
        <w:jc w:val="both"/>
        <w:rPr>
          <w:b/>
          <w:sz w:val="24"/>
          <w:szCs w:val="24"/>
        </w:rPr>
      </w:pPr>
    </w:p>
    <w:p w14:paraId="5E00E6CF" w14:textId="77777777" w:rsidR="004F6136" w:rsidRPr="00210586" w:rsidRDefault="004F6136" w:rsidP="004F6136">
      <w:pPr>
        <w:tabs>
          <w:tab w:val="left" w:pos="709"/>
        </w:tabs>
        <w:jc w:val="both"/>
        <w:rPr>
          <w:b/>
          <w:sz w:val="24"/>
          <w:szCs w:val="24"/>
        </w:rPr>
      </w:pPr>
      <w:r w:rsidRPr="00210586">
        <w:rPr>
          <w:b/>
          <w:sz w:val="24"/>
          <w:szCs w:val="24"/>
        </w:rPr>
        <w:t>2. ESPECIFICAÇÕES DA FUNÇÃO TEMPORÁRIA</w:t>
      </w:r>
    </w:p>
    <w:p w14:paraId="1C213850" w14:textId="043AAD6F" w:rsidR="007E47B1" w:rsidRPr="00210586" w:rsidRDefault="004F6136" w:rsidP="007E47B1">
      <w:pPr>
        <w:jc w:val="both"/>
        <w:rPr>
          <w:sz w:val="24"/>
          <w:szCs w:val="24"/>
        </w:rPr>
      </w:pPr>
      <w:r w:rsidRPr="00210586">
        <w:rPr>
          <w:b/>
          <w:sz w:val="24"/>
          <w:szCs w:val="24"/>
        </w:rPr>
        <w:t>2.1</w:t>
      </w:r>
      <w:r w:rsidR="007E47B1" w:rsidRPr="00210586">
        <w:rPr>
          <w:sz w:val="24"/>
          <w:szCs w:val="24"/>
        </w:rPr>
        <w:t xml:space="preserve"> A função temporária de que trata este Processo Seletivo Simplificado corresponde ao exercício do cargo de Servente Geral –</w:t>
      </w:r>
      <w:r w:rsidR="00610853" w:rsidRPr="00210586">
        <w:rPr>
          <w:sz w:val="24"/>
          <w:szCs w:val="24"/>
        </w:rPr>
        <w:t xml:space="preserve"> até</w:t>
      </w:r>
      <w:r w:rsidR="007E47B1" w:rsidRPr="00210586">
        <w:rPr>
          <w:sz w:val="24"/>
          <w:szCs w:val="24"/>
        </w:rPr>
        <w:t xml:space="preserve"> 0</w:t>
      </w:r>
      <w:r w:rsidR="00610853" w:rsidRPr="00210586">
        <w:rPr>
          <w:sz w:val="24"/>
          <w:szCs w:val="24"/>
        </w:rPr>
        <w:t>2</w:t>
      </w:r>
      <w:r w:rsidR="007E47B1" w:rsidRPr="00210586">
        <w:rPr>
          <w:sz w:val="24"/>
          <w:szCs w:val="24"/>
        </w:rPr>
        <w:t xml:space="preserve"> (</w:t>
      </w:r>
      <w:r w:rsidR="00610853" w:rsidRPr="00210586">
        <w:rPr>
          <w:sz w:val="24"/>
          <w:szCs w:val="24"/>
        </w:rPr>
        <w:t>dois</w:t>
      </w:r>
      <w:r w:rsidR="007E47B1" w:rsidRPr="00210586">
        <w:rPr>
          <w:sz w:val="24"/>
          <w:szCs w:val="24"/>
        </w:rPr>
        <w:t>), com carga horária de 44 (quarenta e quatro) horas semanais,</w:t>
      </w:r>
      <w:r w:rsidR="009C5012">
        <w:rPr>
          <w:sz w:val="24"/>
          <w:szCs w:val="24"/>
        </w:rPr>
        <w:t xml:space="preserve"> com e</w:t>
      </w:r>
      <w:r w:rsidR="009C5012">
        <w:rPr>
          <w:rFonts w:cs="Arial"/>
          <w:sz w:val="24"/>
          <w:szCs w:val="24"/>
        </w:rPr>
        <w:t>scolaridade de nível fundamental 4ª série completa,</w:t>
      </w:r>
      <w:r w:rsidR="007E47B1" w:rsidRPr="00210586">
        <w:rPr>
          <w:sz w:val="24"/>
          <w:szCs w:val="24"/>
        </w:rPr>
        <w:t xml:space="preserve"> com vencimentos equivalentes ao Padrão 0</w:t>
      </w:r>
      <w:r w:rsidR="00610853" w:rsidRPr="00210586">
        <w:rPr>
          <w:sz w:val="24"/>
          <w:szCs w:val="24"/>
        </w:rPr>
        <w:t>4</w:t>
      </w:r>
      <w:r w:rsidR="007E47B1" w:rsidRPr="00210586">
        <w:rPr>
          <w:sz w:val="24"/>
          <w:szCs w:val="24"/>
        </w:rPr>
        <w:t xml:space="preserve"> do Quadro de Cargos Efetivos do Município de Colinas. </w:t>
      </w:r>
    </w:p>
    <w:p w14:paraId="327BF100" w14:textId="454BD830" w:rsidR="00004832" w:rsidRPr="0040495C" w:rsidRDefault="00004832" w:rsidP="00004832">
      <w:pPr>
        <w:jc w:val="both"/>
        <w:rPr>
          <w:b/>
          <w:sz w:val="24"/>
          <w:szCs w:val="24"/>
        </w:rPr>
      </w:pPr>
      <w:r w:rsidRPr="00210586">
        <w:rPr>
          <w:b/>
          <w:sz w:val="24"/>
          <w:szCs w:val="24"/>
        </w:rPr>
        <w:t xml:space="preserve">Atribuições do cargo: </w:t>
      </w:r>
      <w:r w:rsidRPr="00210586">
        <w:rPr>
          <w:rFonts w:cs="Arial"/>
          <w:b/>
          <w:sz w:val="24"/>
          <w:szCs w:val="24"/>
        </w:rPr>
        <w:t>a) Descrição Sintética</w:t>
      </w:r>
      <w:r w:rsidRPr="00210586">
        <w:rPr>
          <w:rFonts w:cs="Arial"/>
          <w:sz w:val="24"/>
          <w:szCs w:val="24"/>
        </w:rPr>
        <w:t>: serviços de limpeza em prédios e pátios públicos, limpar dependências, preparar e servir alimentos.</w:t>
      </w:r>
    </w:p>
    <w:p w14:paraId="2A577D38" w14:textId="74B125D3" w:rsidR="00004832" w:rsidRPr="00004832" w:rsidRDefault="00004832" w:rsidP="007E47B1">
      <w:pPr>
        <w:jc w:val="both"/>
        <w:rPr>
          <w:rFonts w:cs="Arial"/>
          <w:sz w:val="24"/>
          <w:szCs w:val="24"/>
        </w:rPr>
      </w:pPr>
      <w:r w:rsidRPr="00004832">
        <w:rPr>
          <w:rFonts w:cs="Arial"/>
          <w:b/>
          <w:sz w:val="24"/>
          <w:szCs w:val="24"/>
        </w:rPr>
        <w:t>b) Descrição Analítica</w:t>
      </w:r>
      <w:r w:rsidRPr="00004832">
        <w:rPr>
          <w:rFonts w:cs="Arial"/>
          <w:sz w:val="24"/>
          <w:szCs w:val="24"/>
        </w:rPr>
        <w:t xml:space="preserve">: realizar trabalhos de limpezas nas diversas dependências de prédios públicos e seus pátios, tais como: limpar pisos, vidros, lustres, móveis, instalações sanitárias; remover lixo e detritos; lavar e encerrar assoalho; fazer arrumações em locais de trabalho; proceder à remoção e conservação de móveis, máquinas e materiais em geral; preparar café e/ou chá e servi-los; preparar e servir merenda escolar; realizar a limpeza de pátios; cortar grama; capinar pátios públicos; realizar outras tarefas próprias da atividade; preservar e zelar os materiais e equipamentos de trabalho que estão sob sua responsabilidade; preparar refeições de acordo com cardápios; encarregar-se de todos os tipos de cozimento em larga escala, tais como: vegetais, cereais, legumes, carnes de variadas </w:t>
      </w:r>
      <w:r w:rsidRPr="00004832">
        <w:rPr>
          <w:rFonts w:cs="Arial"/>
          <w:sz w:val="24"/>
          <w:szCs w:val="24"/>
        </w:rPr>
        <w:lastRenderedPageBreak/>
        <w:t>espécies; preparar sobremesas e sucos; eventualmente fazer pães, biscoitos e artigos de pastelaria em geral; encarregar-se da guarda e conservação dos alimentos; fazer os pedidos de suprimento de material necessário à cozinha ou à preparação de alimentos; operar com os diversos tipos de fogões, aparelhos e demais equipamentos de cozinha; atender telefone; zelar pela conservação e higiene dos equipamentos e instrumentos de cozinha; executar outras tarefas correlatas e atribuições fixadas por Decreto.</w:t>
      </w:r>
    </w:p>
    <w:p w14:paraId="019DC832" w14:textId="41461795" w:rsidR="007E47B1" w:rsidRPr="007E47B1" w:rsidRDefault="007E47B1" w:rsidP="007E47B1">
      <w:pPr>
        <w:jc w:val="both"/>
        <w:rPr>
          <w:sz w:val="24"/>
          <w:szCs w:val="24"/>
        </w:rPr>
      </w:pPr>
      <w:r w:rsidRPr="00FB367F">
        <w:rPr>
          <w:b/>
          <w:bCs/>
          <w:sz w:val="24"/>
          <w:szCs w:val="24"/>
        </w:rPr>
        <w:t>2.2</w:t>
      </w:r>
      <w:r w:rsidRPr="007E47B1">
        <w:rPr>
          <w:sz w:val="24"/>
          <w:szCs w:val="24"/>
        </w:rPr>
        <w:t xml:space="preserve"> A carga horária será desenvolvida de acordo com horário definido pela autoridade competente mediante ato próprio. </w:t>
      </w:r>
    </w:p>
    <w:p w14:paraId="63A37581" w14:textId="246797BF" w:rsidR="004F6136" w:rsidRDefault="007E47B1" w:rsidP="007E47B1">
      <w:pPr>
        <w:jc w:val="both"/>
        <w:rPr>
          <w:sz w:val="24"/>
          <w:szCs w:val="24"/>
        </w:rPr>
      </w:pPr>
      <w:r w:rsidRPr="00FB367F">
        <w:rPr>
          <w:b/>
          <w:bCs/>
          <w:sz w:val="24"/>
          <w:szCs w:val="24"/>
        </w:rPr>
        <w:t>2.3</w:t>
      </w:r>
      <w:r w:rsidRPr="007E47B1">
        <w:rPr>
          <w:sz w:val="24"/>
          <w:szCs w:val="24"/>
        </w:rPr>
        <w:t xml:space="preserve"> Pelo efetivo exercício da função temporária será pago mensalmente o vencimento </w:t>
      </w:r>
      <w:r w:rsidRPr="00610853">
        <w:rPr>
          <w:sz w:val="24"/>
          <w:szCs w:val="24"/>
        </w:rPr>
        <w:t>fixado em R$1.</w:t>
      </w:r>
      <w:r w:rsidR="00610853" w:rsidRPr="00610853">
        <w:rPr>
          <w:sz w:val="24"/>
          <w:szCs w:val="24"/>
        </w:rPr>
        <w:t>834,99</w:t>
      </w:r>
      <w:r w:rsidRPr="00610853">
        <w:rPr>
          <w:sz w:val="24"/>
          <w:szCs w:val="24"/>
        </w:rPr>
        <w:t xml:space="preserve"> (Um mil,</w:t>
      </w:r>
      <w:r w:rsidR="00610853" w:rsidRPr="00610853">
        <w:rPr>
          <w:sz w:val="24"/>
          <w:szCs w:val="24"/>
        </w:rPr>
        <w:t xml:space="preserve"> oitocentos e trinta e quatro reais e noventa e nove </w:t>
      </w:r>
      <w:r w:rsidRPr="00610853">
        <w:rPr>
          <w:sz w:val="24"/>
          <w:szCs w:val="24"/>
        </w:rPr>
        <w:t xml:space="preserve">centavos), nele compreendendo-se além da efetiva contraprestação pelo trabalho, o </w:t>
      </w:r>
      <w:r w:rsidRPr="007E47B1">
        <w:rPr>
          <w:sz w:val="24"/>
          <w:szCs w:val="24"/>
        </w:rPr>
        <w:t xml:space="preserve">descanso semanal remunerado. </w:t>
      </w:r>
    </w:p>
    <w:p w14:paraId="7A325795" w14:textId="7AE5A185" w:rsidR="007E47B1" w:rsidRPr="007E47B1" w:rsidRDefault="007E47B1" w:rsidP="007E47B1">
      <w:pPr>
        <w:jc w:val="both"/>
        <w:rPr>
          <w:sz w:val="24"/>
          <w:szCs w:val="24"/>
        </w:rPr>
      </w:pPr>
      <w:r w:rsidRPr="007E47B1">
        <w:rPr>
          <w:b/>
          <w:bCs/>
          <w:sz w:val="24"/>
          <w:szCs w:val="24"/>
        </w:rPr>
        <w:t>2.3.1</w:t>
      </w:r>
      <w:r w:rsidRPr="007E47B1">
        <w:rPr>
          <w:sz w:val="24"/>
          <w:szCs w:val="24"/>
        </w:rPr>
        <w:t xml:space="preserve"> Sobre o valor total da remuneração incidirão os descontos fiscais e previdenciários. </w:t>
      </w:r>
    </w:p>
    <w:p w14:paraId="10DFBBB2" w14:textId="76346618" w:rsidR="004F6136" w:rsidRPr="009F6174" w:rsidRDefault="007E47B1" w:rsidP="004F6136">
      <w:pPr>
        <w:jc w:val="both"/>
        <w:rPr>
          <w:sz w:val="24"/>
          <w:szCs w:val="24"/>
        </w:rPr>
      </w:pPr>
      <w:r w:rsidRPr="007E47B1">
        <w:rPr>
          <w:b/>
          <w:bCs/>
          <w:sz w:val="24"/>
          <w:szCs w:val="24"/>
        </w:rPr>
        <w:t>2.4</w:t>
      </w:r>
      <w:r w:rsidRPr="007E47B1">
        <w:rPr>
          <w:sz w:val="24"/>
          <w:szCs w:val="24"/>
        </w:rPr>
        <w:t xml:space="preserve"> Os deveres e proibições aplicadas ao contratado correspondem àqueles estabelecidos para os demais servidores estatutários no Regime Jurídico, sendo a apuração processada na forma do Regime Disciplinar do mesmo Diploma, no que couber.</w:t>
      </w:r>
    </w:p>
    <w:p w14:paraId="70A9C800" w14:textId="77777777" w:rsidR="004F6136" w:rsidRDefault="004F6136" w:rsidP="004F6136">
      <w:pPr>
        <w:tabs>
          <w:tab w:val="left" w:pos="709"/>
        </w:tabs>
        <w:jc w:val="both"/>
        <w:rPr>
          <w:b/>
          <w:sz w:val="24"/>
          <w:szCs w:val="24"/>
        </w:rPr>
      </w:pPr>
    </w:p>
    <w:p w14:paraId="3C6AA1D5" w14:textId="77777777" w:rsidR="004F6136" w:rsidRDefault="004F6136" w:rsidP="004F6136">
      <w:pPr>
        <w:tabs>
          <w:tab w:val="left" w:pos="709"/>
        </w:tabs>
        <w:jc w:val="both"/>
        <w:rPr>
          <w:b/>
          <w:sz w:val="24"/>
          <w:szCs w:val="24"/>
        </w:rPr>
      </w:pPr>
      <w:r>
        <w:rPr>
          <w:b/>
          <w:sz w:val="24"/>
          <w:szCs w:val="24"/>
        </w:rPr>
        <w:t>3. INSCRIÇÕES</w:t>
      </w:r>
    </w:p>
    <w:p w14:paraId="61CF4FB4" w14:textId="6F673638" w:rsidR="004F6136" w:rsidRPr="00210586" w:rsidRDefault="004F6136" w:rsidP="004F6136">
      <w:pPr>
        <w:pStyle w:val="Corpodetexto"/>
        <w:tabs>
          <w:tab w:val="left" w:pos="1418"/>
          <w:tab w:val="right" w:pos="5008"/>
          <w:tab w:val="right" w:pos="5575"/>
          <w:tab w:val="right" w:pos="5859"/>
          <w:tab w:val="left" w:pos="6993"/>
        </w:tabs>
        <w:spacing w:after="0"/>
        <w:jc w:val="both"/>
        <w:rPr>
          <w:b/>
          <w:u w:val="single"/>
        </w:rPr>
      </w:pPr>
      <w:r>
        <w:rPr>
          <w:b/>
        </w:rPr>
        <w:t>3.1</w:t>
      </w:r>
      <w:r>
        <w:t xml:space="preserve"> As inscrições serão recebidas pela Comissão designada, junto à Prefeitura Municipal </w:t>
      </w:r>
      <w:r w:rsidRPr="00210586">
        <w:t xml:space="preserve">de Colinas, sito à Rua Olavo Bilac, 370, Bairro Centro, no setor de RH, no período compreendido das </w:t>
      </w:r>
      <w:r w:rsidRPr="00210586">
        <w:rPr>
          <w:b/>
          <w:u w:val="single"/>
        </w:rPr>
        <w:t xml:space="preserve">8h às 11h e das 13h30min às 16h 30min dos </w:t>
      </w:r>
      <w:r w:rsidRPr="001E724A">
        <w:rPr>
          <w:b/>
          <w:u w:val="single"/>
        </w:rPr>
        <w:t xml:space="preserve">dias </w:t>
      </w:r>
      <w:r w:rsidR="00B25378" w:rsidRPr="001E724A">
        <w:rPr>
          <w:b/>
          <w:u w:val="single"/>
        </w:rPr>
        <w:t>2</w:t>
      </w:r>
      <w:r w:rsidR="001E724A" w:rsidRPr="001E724A">
        <w:rPr>
          <w:b/>
          <w:u w:val="single"/>
        </w:rPr>
        <w:t xml:space="preserve">4 a 28 de novembro </w:t>
      </w:r>
      <w:r w:rsidRPr="001E724A">
        <w:rPr>
          <w:b/>
          <w:u w:val="single"/>
        </w:rPr>
        <w:t>de 202</w:t>
      </w:r>
      <w:r w:rsidR="00004832" w:rsidRPr="001E724A">
        <w:rPr>
          <w:b/>
          <w:u w:val="single"/>
        </w:rPr>
        <w:t>5</w:t>
      </w:r>
      <w:r w:rsidR="001E724A">
        <w:rPr>
          <w:b/>
          <w:u w:val="single"/>
        </w:rPr>
        <w:t>.</w:t>
      </w:r>
    </w:p>
    <w:p w14:paraId="693198BC" w14:textId="1407F4EC" w:rsidR="004F6136" w:rsidRPr="00210586" w:rsidRDefault="004F6136" w:rsidP="004F6136">
      <w:pPr>
        <w:pStyle w:val="Corpodetexto"/>
        <w:tabs>
          <w:tab w:val="left" w:pos="1418"/>
          <w:tab w:val="right" w:pos="5008"/>
          <w:tab w:val="right" w:pos="5575"/>
          <w:tab w:val="right" w:pos="5859"/>
          <w:tab w:val="left" w:pos="6993"/>
        </w:tabs>
        <w:spacing w:after="0"/>
        <w:jc w:val="both"/>
      </w:pPr>
      <w:r w:rsidRPr="00210586">
        <w:rPr>
          <w:b/>
        </w:rPr>
        <w:t>3.1.1</w:t>
      </w:r>
      <w:r w:rsidRPr="00210586">
        <w:t xml:space="preserve"> Não serão aceitas inscrições fora de prazo.</w:t>
      </w:r>
    </w:p>
    <w:p w14:paraId="2EBD572A" w14:textId="77777777" w:rsidR="004F6136" w:rsidRPr="00210586" w:rsidRDefault="004F6136" w:rsidP="004F6136">
      <w:pPr>
        <w:tabs>
          <w:tab w:val="left" w:pos="4253"/>
        </w:tabs>
        <w:jc w:val="both"/>
        <w:rPr>
          <w:sz w:val="24"/>
          <w:szCs w:val="24"/>
        </w:rPr>
      </w:pPr>
      <w:r w:rsidRPr="00210586">
        <w:rPr>
          <w:b/>
          <w:sz w:val="24"/>
          <w:szCs w:val="24"/>
        </w:rPr>
        <w:t xml:space="preserve">3.2 </w:t>
      </w:r>
      <w:r w:rsidRPr="00210586">
        <w:rPr>
          <w:sz w:val="24"/>
          <w:szCs w:val="24"/>
        </w:rPr>
        <w:t>A inscrição do candidato implicará o conhecimento prévio e a tácita aceitação das presentes instruções e normas estabelecidas neste Edital.</w:t>
      </w:r>
    </w:p>
    <w:p w14:paraId="30C5AB31" w14:textId="77777777" w:rsidR="004F6136" w:rsidRPr="00210586" w:rsidRDefault="004F6136" w:rsidP="004F6136">
      <w:pPr>
        <w:jc w:val="both"/>
        <w:rPr>
          <w:sz w:val="24"/>
          <w:szCs w:val="24"/>
        </w:rPr>
      </w:pPr>
      <w:r w:rsidRPr="00210586">
        <w:rPr>
          <w:b/>
          <w:sz w:val="24"/>
          <w:szCs w:val="24"/>
        </w:rPr>
        <w:t xml:space="preserve">3.3 </w:t>
      </w:r>
      <w:r w:rsidRPr="00210586">
        <w:rPr>
          <w:sz w:val="24"/>
          <w:szCs w:val="24"/>
        </w:rPr>
        <w:t>As inscrições serão gratuitas.</w:t>
      </w:r>
    </w:p>
    <w:p w14:paraId="2A4554D6" w14:textId="77777777" w:rsidR="004F6136" w:rsidRPr="00210586" w:rsidRDefault="004F6136" w:rsidP="004F6136">
      <w:pPr>
        <w:jc w:val="both"/>
        <w:rPr>
          <w:b/>
          <w:sz w:val="24"/>
          <w:szCs w:val="24"/>
        </w:rPr>
      </w:pPr>
    </w:p>
    <w:p w14:paraId="40D46E02" w14:textId="77777777" w:rsidR="004F6136" w:rsidRDefault="004F6136" w:rsidP="004F6136">
      <w:pPr>
        <w:jc w:val="both"/>
        <w:rPr>
          <w:b/>
          <w:sz w:val="24"/>
          <w:szCs w:val="24"/>
        </w:rPr>
      </w:pPr>
      <w:r>
        <w:rPr>
          <w:b/>
          <w:sz w:val="24"/>
          <w:szCs w:val="24"/>
        </w:rPr>
        <w:t>4.</w:t>
      </w:r>
      <w:r>
        <w:rPr>
          <w:sz w:val="24"/>
          <w:szCs w:val="24"/>
        </w:rPr>
        <w:t xml:space="preserve"> </w:t>
      </w:r>
      <w:r>
        <w:rPr>
          <w:b/>
          <w:sz w:val="24"/>
          <w:szCs w:val="24"/>
        </w:rPr>
        <w:t>CONDIÇÕES PARA A INSCRIÇÃO</w:t>
      </w:r>
    </w:p>
    <w:p w14:paraId="308D1B85" w14:textId="77777777" w:rsidR="004F6136" w:rsidRDefault="004F6136" w:rsidP="004F6136">
      <w:pPr>
        <w:jc w:val="both"/>
        <w:rPr>
          <w:sz w:val="24"/>
          <w:szCs w:val="24"/>
        </w:rPr>
      </w:pPr>
      <w:r>
        <w:rPr>
          <w:b/>
          <w:sz w:val="24"/>
          <w:szCs w:val="24"/>
        </w:rPr>
        <w:t>4.1</w:t>
      </w:r>
      <w:r>
        <w:rPr>
          <w:sz w:val="24"/>
          <w:szCs w:val="24"/>
        </w:rPr>
        <w:t xml:space="preserve"> Para inscrever-se no Processo Seletivo Simplificado, o candidato deverá comparecer pessoalmente ao endereço e nos horários e prazos indicados no item 3.1, apresentando os seguintes documentos:</w:t>
      </w:r>
    </w:p>
    <w:p w14:paraId="30657A29" w14:textId="77777777" w:rsidR="004F6136" w:rsidRDefault="004F6136" w:rsidP="00004832">
      <w:pPr>
        <w:jc w:val="both"/>
        <w:rPr>
          <w:sz w:val="24"/>
          <w:szCs w:val="24"/>
        </w:rPr>
      </w:pPr>
      <w:r>
        <w:rPr>
          <w:b/>
          <w:sz w:val="24"/>
          <w:szCs w:val="24"/>
        </w:rPr>
        <w:t>4.1.1</w:t>
      </w:r>
      <w:r>
        <w:rPr>
          <w:sz w:val="24"/>
          <w:szCs w:val="24"/>
        </w:rPr>
        <w:t xml:space="preserve"> Cópia do documento de identidade ou CNH oficial com foto.</w:t>
      </w:r>
    </w:p>
    <w:p w14:paraId="400C3D41" w14:textId="3DDE4B9F" w:rsidR="004F6136" w:rsidRDefault="004F6136" w:rsidP="004F6136">
      <w:pPr>
        <w:jc w:val="both"/>
        <w:rPr>
          <w:sz w:val="24"/>
          <w:szCs w:val="24"/>
        </w:rPr>
      </w:pPr>
      <w:r>
        <w:rPr>
          <w:b/>
          <w:bCs/>
          <w:sz w:val="24"/>
          <w:szCs w:val="24"/>
        </w:rPr>
        <w:t xml:space="preserve">4.1.2 </w:t>
      </w:r>
      <w:r>
        <w:rPr>
          <w:sz w:val="24"/>
          <w:szCs w:val="24"/>
        </w:rPr>
        <w:t xml:space="preserve">Currículo profissional de acordo com o modelo apresentado no Anexo I do presente edital, acompanhado de cópia que comprovam as informações contidas no currículo. </w:t>
      </w:r>
    </w:p>
    <w:p w14:paraId="1FDB30EA" w14:textId="77777777" w:rsidR="004F6136" w:rsidRDefault="004F6136" w:rsidP="004F6136">
      <w:pPr>
        <w:jc w:val="both"/>
        <w:rPr>
          <w:sz w:val="24"/>
          <w:szCs w:val="24"/>
        </w:rPr>
      </w:pPr>
      <w:r>
        <w:rPr>
          <w:b/>
          <w:bCs/>
          <w:sz w:val="24"/>
          <w:szCs w:val="24"/>
        </w:rPr>
        <w:t>4.2</w:t>
      </w:r>
      <w:r>
        <w:rPr>
          <w:sz w:val="24"/>
          <w:szCs w:val="24"/>
        </w:rPr>
        <w:t xml:space="preserve"> Os documentos poderão ser autenticados no ato da inscrição pelos membros da Comissão, desde que o candidato apresente para conferência os originais juntamente com a cópia.</w:t>
      </w:r>
    </w:p>
    <w:p w14:paraId="36F03A8E" w14:textId="77777777" w:rsidR="004F6136" w:rsidRDefault="004F6136" w:rsidP="004F6136">
      <w:pPr>
        <w:jc w:val="both"/>
        <w:rPr>
          <w:b/>
          <w:sz w:val="24"/>
          <w:szCs w:val="24"/>
        </w:rPr>
      </w:pPr>
    </w:p>
    <w:p w14:paraId="3903203E" w14:textId="77777777" w:rsidR="004F6136" w:rsidRDefault="004F6136" w:rsidP="004F6136">
      <w:pPr>
        <w:jc w:val="both"/>
        <w:rPr>
          <w:b/>
          <w:sz w:val="24"/>
          <w:szCs w:val="24"/>
        </w:rPr>
      </w:pPr>
      <w:r>
        <w:rPr>
          <w:b/>
          <w:sz w:val="24"/>
          <w:szCs w:val="24"/>
        </w:rPr>
        <w:t>5. HOMOLOGAÇÃO DAS INSCRIÇÕES</w:t>
      </w:r>
    </w:p>
    <w:p w14:paraId="47F8CF60" w14:textId="232ECB43" w:rsidR="004F6136" w:rsidRDefault="004F6136" w:rsidP="004F6136">
      <w:pPr>
        <w:jc w:val="both"/>
        <w:rPr>
          <w:sz w:val="24"/>
          <w:szCs w:val="24"/>
        </w:rPr>
      </w:pPr>
      <w:r>
        <w:rPr>
          <w:b/>
          <w:sz w:val="24"/>
          <w:szCs w:val="24"/>
        </w:rPr>
        <w:t>5.1</w:t>
      </w:r>
      <w:r>
        <w:rPr>
          <w:sz w:val="24"/>
          <w:szCs w:val="24"/>
        </w:rPr>
        <w:t xml:space="preserve"> Encerrado o prazo fixado pelo item 3.1, a Comissão publicará, no painel de publicações oficiais da Prefeitura Municipal e no site</w:t>
      </w:r>
      <w:r w:rsidR="00151B33">
        <w:t xml:space="preserve"> </w:t>
      </w:r>
      <w:hyperlink r:id="rId4" w:history="1">
        <w:r w:rsidR="00151B33" w:rsidRPr="00151B33">
          <w:rPr>
            <w:rStyle w:val="Hyperlink"/>
            <w:sz w:val="24"/>
            <w:szCs w:val="24"/>
          </w:rPr>
          <w:t>www.colinas.rs.gov.br</w:t>
        </w:r>
      </w:hyperlink>
      <w:r>
        <w:rPr>
          <w:sz w:val="24"/>
          <w:szCs w:val="24"/>
        </w:rPr>
        <w:t xml:space="preserve">  no prazo de um dia</w:t>
      </w:r>
      <w:r w:rsidR="00B25378">
        <w:rPr>
          <w:sz w:val="24"/>
          <w:szCs w:val="24"/>
        </w:rPr>
        <w:t xml:space="preserve"> útil</w:t>
      </w:r>
      <w:r>
        <w:rPr>
          <w:sz w:val="24"/>
          <w:szCs w:val="24"/>
        </w:rPr>
        <w:t>, edital contendo a relação nominal dos candidatos que tiveram suas inscrições homologadas.</w:t>
      </w:r>
    </w:p>
    <w:p w14:paraId="2F388273" w14:textId="33D92A3E" w:rsidR="004F6136" w:rsidRDefault="004F6136" w:rsidP="004F6136">
      <w:pPr>
        <w:jc w:val="both"/>
        <w:rPr>
          <w:sz w:val="24"/>
          <w:szCs w:val="24"/>
        </w:rPr>
      </w:pPr>
      <w:r>
        <w:rPr>
          <w:b/>
          <w:sz w:val="24"/>
          <w:szCs w:val="24"/>
        </w:rPr>
        <w:t>5.2</w:t>
      </w:r>
      <w:r>
        <w:rPr>
          <w:sz w:val="24"/>
          <w:szCs w:val="24"/>
        </w:rPr>
        <w:t xml:space="preserve"> Os candidatos que não tiverem as suas inscrições homologadas poderão interpor recursos escritos no Setor de Protocolo, no prazo de um dia</w:t>
      </w:r>
      <w:r w:rsidR="00B25378">
        <w:rPr>
          <w:sz w:val="24"/>
          <w:szCs w:val="24"/>
        </w:rPr>
        <w:t xml:space="preserve"> útil</w:t>
      </w:r>
      <w:r>
        <w:rPr>
          <w:sz w:val="24"/>
          <w:szCs w:val="24"/>
        </w:rPr>
        <w:t xml:space="preserve">, mediante a apresentação das razões que ampararem a sua irresignação. </w:t>
      </w:r>
    </w:p>
    <w:p w14:paraId="25F130D3" w14:textId="73661680" w:rsidR="004F6136" w:rsidRDefault="004F6136" w:rsidP="004F6136">
      <w:pPr>
        <w:jc w:val="both"/>
        <w:rPr>
          <w:sz w:val="24"/>
          <w:szCs w:val="24"/>
        </w:rPr>
      </w:pPr>
      <w:r>
        <w:rPr>
          <w:b/>
          <w:sz w:val="24"/>
          <w:szCs w:val="24"/>
        </w:rPr>
        <w:t>5.2.1</w:t>
      </w:r>
      <w:r>
        <w:rPr>
          <w:sz w:val="24"/>
          <w:szCs w:val="24"/>
        </w:rPr>
        <w:t xml:space="preserve"> No prazo de um dia, a Comissão, apreciando o recurso, poderá reconsiderar sua decisão, hipótese na qual o nome do candidato passará a constar no rol de inscrições homologadas.  </w:t>
      </w:r>
    </w:p>
    <w:p w14:paraId="30EAC739" w14:textId="52FE7FF2" w:rsidR="004F6136" w:rsidRPr="00004832" w:rsidRDefault="004F6136" w:rsidP="004F6136">
      <w:pPr>
        <w:jc w:val="both"/>
        <w:rPr>
          <w:sz w:val="24"/>
          <w:szCs w:val="24"/>
        </w:rPr>
      </w:pPr>
      <w:r>
        <w:rPr>
          <w:b/>
          <w:bCs/>
          <w:sz w:val="24"/>
          <w:szCs w:val="24"/>
        </w:rPr>
        <w:t>5.2.3</w:t>
      </w:r>
      <w:r>
        <w:rPr>
          <w:sz w:val="24"/>
          <w:szCs w:val="24"/>
        </w:rPr>
        <w:t xml:space="preserve"> Sendo mantida a decisão da Comissão, o recurso será encaminhado ao Prefeito Municipal para </w:t>
      </w:r>
      <w:r w:rsidRPr="00004832">
        <w:rPr>
          <w:sz w:val="24"/>
          <w:szCs w:val="24"/>
        </w:rPr>
        <w:t>julgamento, no prazo de um dia</w:t>
      </w:r>
      <w:r w:rsidR="002E2FD1">
        <w:rPr>
          <w:sz w:val="24"/>
          <w:szCs w:val="24"/>
        </w:rPr>
        <w:t xml:space="preserve"> útil</w:t>
      </w:r>
      <w:r w:rsidRPr="00004832">
        <w:rPr>
          <w:sz w:val="24"/>
          <w:szCs w:val="24"/>
        </w:rPr>
        <w:t>, cuja decisão deverá ser motivada.</w:t>
      </w:r>
    </w:p>
    <w:p w14:paraId="39E9B4DE" w14:textId="26D251F7" w:rsidR="004F6136" w:rsidRDefault="004F6136" w:rsidP="004F6136">
      <w:pPr>
        <w:jc w:val="both"/>
        <w:rPr>
          <w:sz w:val="24"/>
          <w:szCs w:val="24"/>
        </w:rPr>
      </w:pPr>
      <w:r w:rsidRPr="00004832">
        <w:rPr>
          <w:b/>
          <w:bCs/>
          <w:sz w:val="24"/>
          <w:szCs w:val="24"/>
        </w:rPr>
        <w:lastRenderedPageBreak/>
        <w:t xml:space="preserve">5.2.4 </w:t>
      </w:r>
      <w:r w:rsidRPr="00004832">
        <w:rPr>
          <w:sz w:val="24"/>
          <w:szCs w:val="24"/>
        </w:rPr>
        <w:t xml:space="preserve">A lista final de inscrições homologadas será </w:t>
      </w:r>
      <w:r>
        <w:rPr>
          <w:sz w:val="24"/>
          <w:szCs w:val="24"/>
        </w:rPr>
        <w:t xml:space="preserve">publicada na forma do </w:t>
      </w:r>
      <w:r w:rsidRPr="00004832">
        <w:rPr>
          <w:sz w:val="24"/>
          <w:szCs w:val="24"/>
        </w:rPr>
        <w:t xml:space="preserve">item 5.1, </w:t>
      </w:r>
      <w:r>
        <w:rPr>
          <w:sz w:val="24"/>
          <w:szCs w:val="24"/>
        </w:rPr>
        <w:t>no prazo de um dia</w:t>
      </w:r>
      <w:r w:rsidR="002E2FD1">
        <w:rPr>
          <w:sz w:val="24"/>
          <w:szCs w:val="24"/>
        </w:rPr>
        <w:t xml:space="preserve"> útil</w:t>
      </w:r>
      <w:r>
        <w:rPr>
          <w:sz w:val="24"/>
          <w:szCs w:val="24"/>
        </w:rPr>
        <w:t>, após a decisão dos recursos.</w:t>
      </w:r>
    </w:p>
    <w:p w14:paraId="55CC7659" w14:textId="77777777" w:rsidR="004F6136" w:rsidRDefault="004F6136" w:rsidP="004F6136">
      <w:pPr>
        <w:jc w:val="both"/>
        <w:rPr>
          <w:b/>
          <w:sz w:val="24"/>
          <w:szCs w:val="24"/>
        </w:rPr>
      </w:pPr>
    </w:p>
    <w:p w14:paraId="1FE51C09" w14:textId="77777777" w:rsidR="004F6136" w:rsidRPr="00004832" w:rsidRDefault="004F6136" w:rsidP="004F6136">
      <w:pPr>
        <w:jc w:val="both"/>
        <w:rPr>
          <w:b/>
          <w:sz w:val="24"/>
          <w:szCs w:val="24"/>
        </w:rPr>
      </w:pPr>
      <w:r w:rsidRPr="00004832">
        <w:rPr>
          <w:b/>
          <w:sz w:val="24"/>
          <w:szCs w:val="24"/>
        </w:rPr>
        <w:t>6. FORMATAÇÃO DOS CURRÍCULOS</w:t>
      </w:r>
    </w:p>
    <w:p w14:paraId="337147BB" w14:textId="77777777" w:rsidR="004F6136" w:rsidRPr="00004832" w:rsidRDefault="004F6136" w:rsidP="004F6136">
      <w:pPr>
        <w:jc w:val="both"/>
        <w:rPr>
          <w:sz w:val="24"/>
          <w:szCs w:val="24"/>
        </w:rPr>
      </w:pPr>
      <w:r w:rsidRPr="00004832">
        <w:rPr>
          <w:b/>
          <w:sz w:val="24"/>
          <w:szCs w:val="24"/>
        </w:rPr>
        <w:t>6.1</w:t>
      </w:r>
      <w:r w:rsidRPr="00004832">
        <w:rPr>
          <w:sz w:val="24"/>
          <w:szCs w:val="24"/>
        </w:rPr>
        <w:t xml:space="preserve"> O currículo profissional deverá ser preenchido pelo candidato nos moldes do Anexo I do presente Edital. </w:t>
      </w:r>
    </w:p>
    <w:p w14:paraId="1BD9AF32" w14:textId="2816D834" w:rsidR="004F6136" w:rsidRPr="00004832" w:rsidRDefault="004F6136" w:rsidP="004F6136">
      <w:pPr>
        <w:jc w:val="both"/>
        <w:rPr>
          <w:sz w:val="24"/>
          <w:szCs w:val="24"/>
        </w:rPr>
      </w:pPr>
      <w:r w:rsidRPr="00004832">
        <w:rPr>
          <w:b/>
          <w:sz w:val="24"/>
          <w:szCs w:val="24"/>
        </w:rPr>
        <w:t>6.2</w:t>
      </w:r>
      <w:r w:rsidR="00FD0F8A" w:rsidRPr="00004832">
        <w:rPr>
          <w:sz w:val="24"/>
          <w:szCs w:val="24"/>
        </w:rPr>
        <w:t xml:space="preserve"> O candidato que atender as respectivas condições de inscrição terá sua homologação efetivada.</w:t>
      </w:r>
    </w:p>
    <w:p w14:paraId="341B241D" w14:textId="0F711B3C" w:rsidR="004F6136" w:rsidRPr="002E2FD1" w:rsidRDefault="004F6136" w:rsidP="004F6136">
      <w:pPr>
        <w:jc w:val="both"/>
        <w:rPr>
          <w:sz w:val="24"/>
          <w:szCs w:val="24"/>
        </w:rPr>
      </w:pPr>
      <w:r w:rsidRPr="002E2FD1">
        <w:rPr>
          <w:b/>
          <w:sz w:val="24"/>
          <w:szCs w:val="24"/>
        </w:rPr>
        <w:t>6.3</w:t>
      </w:r>
      <w:r w:rsidRPr="002E2FD1">
        <w:rPr>
          <w:sz w:val="24"/>
          <w:szCs w:val="24"/>
        </w:rPr>
        <w:t xml:space="preserve"> </w:t>
      </w:r>
      <w:r w:rsidR="00FD0F8A" w:rsidRPr="002E2FD1">
        <w:rPr>
          <w:sz w:val="24"/>
          <w:szCs w:val="24"/>
        </w:rPr>
        <w:t>Os critérios de avaliação dos currículos totalizarão o máximo de cem pontos.</w:t>
      </w:r>
    </w:p>
    <w:p w14:paraId="7D3CB00C" w14:textId="13F0A534" w:rsidR="00FD0F8A" w:rsidRPr="002E2FD1" w:rsidRDefault="00FD0F8A" w:rsidP="00FD0F8A">
      <w:pPr>
        <w:jc w:val="both"/>
        <w:rPr>
          <w:sz w:val="24"/>
          <w:szCs w:val="24"/>
        </w:rPr>
      </w:pPr>
      <w:r w:rsidRPr="002E2FD1">
        <w:rPr>
          <w:b/>
          <w:bCs/>
          <w:sz w:val="24"/>
          <w:szCs w:val="24"/>
        </w:rPr>
        <w:t>6.4</w:t>
      </w:r>
      <w:r w:rsidRPr="002E2FD1">
        <w:rPr>
          <w:sz w:val="24"/>
          <w:szCs w:val="24"/>
        </w:rPr>
        <w:t xml:space="preserve"> A pontuação dos critérios serão avaliados pela soma do tempo profissional e nível de escolaridade</w:t>
      </w:r>
      <w:r w:rsidR="002E2FD1">
        <w:rPr>
          <w:sz w:val="24"/>
          <w:szCs w:val="24"/>
        </w:rPr>
        <w:t>, sendo que os subitens de cada critério não se cumulam, apenas se cumulam os critérios</w:t>
      </w:r>
      <w:r w:rsidRPr="002E2FD1">
        <w:rPr>
          <w:sz w:val="24"/>
          <w:szCs w:val="24"/>
        </w:rPr>
        <w:t xml:space="preserve">. </w:t>
      </w:r>
    </w:p>
    <w:p w14:paraId="012E8632" w14:textId="3144E63B" w:rsidR="00FD0F8A" w:rsidRPr="002E2FD1" w:rsidRDefault="00FD0F8A" w:rsidP="00FD0F8A">
      <w:pPr>
        <w:jc w:val="both"/>
        <w:rPr>
          <w:sz w:val="24"/>
          <w:szCs w:val="24"/>
        </w:rPr>
      </w:pPr>
      <w:r w:rsidRPr="002E2FD1">
        <w:rPr>
          <w:b/>
          <w:bCs/>
          <w:sz w:val="24"/>
          <w:szCs w:val="24"/>
        </w:rPr>
        <w:t>6.5</w:t>
      </w:r>
      <w:r w:rsidRPr="002E2FD1">
        <w:rPr>
          <w:sz w:val="24"/>
          <w:szCs w:val="24"/>
        </w:rPr>
        <w:t xml:space="preserve"> A classificação dos candidatos será efetuada através da pontuação, em uma escala de zero a cem pontos, conforme os seguintes critérios:</w:t>
      </w:r>
    </w:p>
    <w:p w14:paraId="16045415" w14:textId="77777777" w:rsidR="00FD0F8A" w:rsidRPr="00FD0F8A" w:rsidRDefault="00FD0F8A" w:rsidP="004F6136">
      <w:pPr>
        <w:jc w:val="both"/>
        <w:rPr>
          <w:color w:val="FF0000"/>
          <w:sz w:val="24"/>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7"/>
        <w:gridCol w:w="1298"/>
        <w:gridCol w:w="2966"/>
      </w:tblGrid>
      <w:tr w:rsidR="002E2FD1" w:rsidRPr="002E2FD1" w14:paraId="1BAD51B0" w14:textId="77777777" w:rsidTr="00834D6D">
        <w:trPr>
          <w:trHeight w:val="211"/>
        </w:trPr>
        <w:tc>
          <w:tcPr>
            <w:tcW w:w="5487" w:type="dxa"/>
            <w:tcBorders>
              <w:top w:val="single" w:sz="4" w:space="0" w:color="auto"/>
              <w:left w:val="single" w:sz="4" w:space="0" w:color="auto"/>
              <w:bottom w:val="single" w:sz="4" w:space="0" w:color="auto"/>
              <w:right w:val="single" w:sz="4" w:space="0" w:color="auto"/>
            </w:tcBorders>
            <w:hideMark/>
          </w:tcPr>
          <w:p w14:paraId="10453106" w14:textId="63334FD8" w:rsidR="004F6136" w:rsidRPr="002E2FD1" w:rsidRDefault="00DB1937">
            <w:pPr>
              <w:rPr>
                <w:b/>
                <w:bCs/>
                <w:sz w:val="24"/>
                <w:szCs w:val="24"/>
              </w:rPr>
            </w:pPr>
            <w:r w:rsidRPr="002E2FD1">
              <w:rPr>
                <w:b/>
                <w:bCs/>
                <w:sz w:val="24"/>
                <w:szCs w:val="24"/>
              </w:rPr>
              <w:t>Critérios</w:t>
            </w:r>
          </w:p>
        </w:tc>
        <w:tc>
          <w:tcPr>
            <w:tcW w:w="1298" w:type="dxa"/>
            <w:tcBorders>
              <w:top w:val="single" w:sz="4" w:space="0" w:color="auto"/>
              <w:left w:val="single" w:sz="4" w:space="0" w:color="auto"/>
              <w:bottom w:val="single" w:sz="4" w:space="0" w:color="auto"/>
              <w:right w:val="single" w:sz="4" w:space="0" w:color="auto"/>
            </w:tcBorders>
            <w:hideMark/>
          </w:tcPr>
          <w:p w14:paraId="49766768" w14:textId="77777777" w:rsidR="004F6136" w:rsidRPr="002E2FD1" w:rsidRDefault="004F6136">
            <w:pPr>
              <w:pStyle w:val="Corpodetexto21"/>
              <w:widowControl/>
              <w:rPr>
                <w:b/>
                <w:sz w:val="22"/>
                <w:szCs w:val="22"/>
              </w:rPr>
            </w:pPr>
            <w:r w:rsidRPr="002E2FD1">
              <w:rPr>
                <w:b/>
                <w:sz w:val="22"/>
                <w:szCs w:val="22"/>
              </w:rPr>
              <w:t>Pontuação</w:t>
            </w:r>
          </w:p>
        </w:tc>
        <w:tc>
          <w:tcPr>
            <w:tcW w:w="2966" w:type="dxa"/>
            <w:tcBorders>
              <w:top w:val="single" w:sz="4" w:space="0" w:color="auto"/>
              <w:left w:val="single" w:sz="4" w:space="0" w:color="auto"/>
              <w:bottom w:val="single" w:sz="4" w:space="0" w:color="auto"/>
              <w:right w:val="single" w:sz="4" w:space="0" w:color="auto"/>
            </w:tcBorders>
          </w:tcPr>
          <w:p w14:paraId="5E69CB69" w14:textId="77777777" w:rsidR="004F6136" w:rsidRPr="002E2FD1" w:rsidRDefault="004F6136">
            <w:pPr>
              <w:pStyle w:val="Corpodetexto21"/>
              <w:widowControl/>
              <w:rPr>
                <w:b/>
                <w:sz w:val="22"/>
                <w:szCs w:val="22"/>
              </w:rPr>
            </w:pPr>
          </w:p>
        </w:tc>
      </w:tr>
      <w:tr w:rsidR="002E2FD1" w:rsidRPr="002E2FD1" w14:paraId="756657CD" w14:textId="77777777" w:rsidTr="00834D6D">
        <w:trPr>
          <w:trHeight w:val="242"/>
        </w:trPr>
        <w:tc>
          <w:tcPr>
            <w:tcW w:w="5487" w:type="dxa"/>
            <w:tcBorders>
              <w:top w:val="single" w:sz="4" w:space="0" w:color="auto"/>
              <w:left w:val="single" w:sz="4" w:space="0" w:color="auto"/>
              <w:bottom w:val="single" w:sz="4" w:space="0" w:color="auto"/>
              <w:right w:val="single" w:sz="4" w:space="0" w:color="auto"/>
            </w:tcBorders>
            <w:hideMark/>
          </w:tcPr>
          <w:p w14:paraId="0DAA380B" w14:textId="3CCBEB82" w:rsidR="004F6136" w:rsidRPr="002E2FD1" w:rsidRDefault="00DB1937">
            <w:pPr>
              <w:pStyle w:val="Default"/>
              <w:overflowPunct w:val="0"/>
              <w:spacing w:line="276" w:lineRule="auto"/>
              <w:jc w:val="both"/>
              <w:rPr>
                <w:color w:val="auto"/>
              </w:rPr>
            </w:pPr>
            <w:r w:rsidRPr="002E2FD1">
              <w:rPr>
                <w:b/>
                <w:bCs/>
                <w:color w:val="auto"/>
              </w:rPr>
              <w:t xml:space="preserve">1. Experiência profissional </w:t>
            </w:r>
            <w:r w:rsidR="002E2FD1" w:rsidRPr="002E2FD1">
              <w:rPr>
                <w:b/>
                <w:bCs/>
                <w:color w:val="auto"/>
              </w:rPr>
              <w:t>privada na área de atuação</w:t>
            </w:r>
          </w:p>
          <w:p w14:paraId="3B53FB13" w14:textId="214748D4" w:rsidR="00DB1937" w:rsidRPr="002E2FD1" w:rsidRDefault="00834D6D" w:rsidP="00DB1937">
            <w:pPr>
              <w:pStyle w:val="Default"/>
              <w:spacing w:line="276" w:lineRule="auto"/>
              <w:jc w:val="both"/>
              <w:rPr>
                <w:noProof/>
                <w:color w:val="auto"/>
                <w:sz w:val="22"/>
                <w:szCs w:val="22"/>
              </w:rPr>
            </w:pPr>
            <w:r w:rsidRPr="002E2FD1">
              <w:rPr>
                <w:noProof/>
                <w:color w:val="auto"/>
                <w:sz w:val="22"/>
                <w:szCs w:val="22"/>
              </w:rPr>
              <w:t>-</w:t>
            </w:r>
            <w:r w:rsidR="00DB1937" w:rsidRPr="002E2FD1">
              <w:rPr>
                <w:noProof/>
                <w:color w:val="auto"/>
                <w:sz w:val="22"/>
                <w:szCs w:val="22"/>
              </w:rPr>
              <w:t xml:space="preserve">até um 1 ano </w:t>
            </w:r>
          </w:p>
          <w:p w14:paraId="1FD3C964" w14:textId="46C1AF8D" w:rsidR="00DB1937" w:rsidRPr="002E2FD1" w:rsidRDefault="00834D6D" w:rsidP="00DB1937">
            <w:pPr>
              <w:pStyle w:val="Default"/>
              <w:spacing w:line="276" w:lineRule="auto"/>
              <w:jc w:val="both"/>
              <w:rPr>
                <w:noProof/>
                <w:color w:val="auto"/>
                <w:sz w:val="22"/>
                <w:szCs w:val="22"/>
              </w:rPr>
            </w:pPr>
            <w:r w:rsidRPr="002E2FD1">
              <w:rPr>
                <w:noProof/>
                <w:color w:val="auto"/>
                <w:sz w:val="22"/>
                <w:szCs w:val="22"/>
              </w:rPr>
              <w:t>-</w:t>
            </w:r>
            <w:r w:rsidR="00DB1937" w:rsidRPr="002E2FD1">
              <w:rPr>
                <w:noProof/>
                <w:color w:val="auto"/>
                <w:sz w:val="22"/>
                <w:szCs w:val="22"/>
              </w:rPr>
              <w:t xml:space="preserve">de 1 ano e 1 dia até 3 anos </w:t>
            </w:r>
          </w:p>
          <w:p w14:paraId="14F1326C" w14:textId="0F789974" w:rsidR="00DB1937" w:rsidRPr="002E2FD1" w:rsidRDefault="00834D6D" w:rsidP="00DB1937">
            <w:pPr>
              <w:pStyle w:val="Default"/>
              <w:overflowPunct w:val="0"/>
              <w:spacing w:line="276" w:lineRule="auto"/>
              <w:jc w:val="both"/>
              <w:rPr>
                <w:noProof/>
                <w:color w:val="auto"/>
                <w:sz w:val="22"/>
                <w:szCs w:val="22"/>
              </w:rPr>
            </w:pPr>
            <w:r w:rsidRPr="002E2FD1">
              <w:rPr>
                <w:noProof/>
                <w:color w:val="auto"/>
                <w:sz w:val="22"/>
                <w:szCs w:val="22"/>
              </w:rPr>
              <w:t>-</w:t>
            </w:r>
            <w:r w:rsidR="00DB1937" w:rsidRPr="002E2FD1">
              <w:rPr>
                <w:noProof/>
                <w:color w:val="auto"/>
                <w:sz w:val="22"/>
                <w:szCs w:val="22"/>
              </w:rPr>
              <w:t>mais de 3 anos</w:t>
            </w:r>
          </w:p>
        </w:tc>
        <w:tc>
          <w:tcPr>
            <w:tcW w:w="1298" w:type="dxa"/>
            <w:tcBorders>
              <w:top w:val="single" w:sz="4" w:space="0" w:color="auto"/>
              <w:left w:val="single" w:sz="4" w:space="0" w:color="auto"/>
              <w:bottom w:val="single" w:sz="4" w:space="0" w:color="auto"/>
              <w:right w:val="single" w:sz="4" w:space="0" w:color="auto"/>
            </w:tcBorders>
            <w:vAlign w:val="center"/>
            <w:hideMark/>
          </w:tcPr>
          <w:p w14:paraId="455A42F2" w14:textId="77777777" w:rsidR="008A204C" w:rsidRDefault="008A204C" w:rsidP="00834D6D">
            <w:pPr>
              <w:pStyle w:val="Corpodetexto21"/>
              <w:jc w:val="center"/>
              <w:rPr>
                <w:sz w:val="22"/>
                <w:szCs w:val="22"/>
              </w:rPr>
            </w:pPr>
          </w:p>
          <w:p w14:paraId="1D87BA86" w14:textId="77777777" w:rsidR="008A204C" w:rsidRDefault="008A204C" w:rsidP="00834D6D">
            <w:pPr>
              <w:pStyle w:val="Corpodetexto21"/>
              <w:jc w:val="center"/>
              <w:rPr>
                <w:sz w:val="22"/>
                <w:szCs w:val="22"/>
              </w:rPr>
            </w:pPr>
          </w:p>
          <w:p w14:paraId="3E083351" w14:textId="32C7294A" w:rsidR="00DB1937" w:rsidRPr="002E2FD1" w:rsidRDefault="00DB1937" w:rsidP="00834D6D">
            <w:pPr>
              <w:pStyle w:val="Corpodetexto21"/>
              <w:jc w:val="center"/>
              <w:rPr>
                <w:sz w:val="22"/>
                <w:szCs w:val="22"/>
              </w:rPr>
            </w:pPr>
            <w:r w:rsidRPr="002E2FD1">
              <w:rPr>
                <w:sz w:val="22"/>
                <w:szCs w:val="22"/>
              </w:rPr>
              <w:t>05</w:t>
            </w:r>
          </w:p>
          <w:p w14:paraId="5BA57B7F" w14:textId="2CA94B0A" w:rsidR="00DB1937" w:rsidRPr="002E2FD1" w:rsidRDefault="00D56F40" w:rsidP="00834D6D">
            <w:pPr>
              <w:pStyle w:val="Corpodetexto21"/>
              <w:jc w:val="center"/>
              <w:rPr>
                <w:sz w:val="22"/>
                <w:szCs w:val="22"/>
              </w:rPr>
            </w:pPr>
            <w:r>
              <w:rPr>
                <w:sz w:val="22"/>
                <w:szCs w:val="22"/>
              </w:rPr>
              <w:t>15</w:t>
            </w:r>
          </w:p>
          <w:p w14:paraId="04280E10" w14:textId="60638571" w:rsidR="004F6136" w:rsidRPr="002E2FD1" w:rsidRDefault="002E2FD1" w:rsidP="00834D6D">
            <w:pPr>
              <w:pStyle w:val="Corpodetexto21"/>
              <w:widowControl/>
              <w:jc w:val="center"/>
              <w:rPr>
                <w:sz w:val="22"/>
                <w:szCs w:val="22"/>
              </w:rPr>
            </w:pPr>
            <w:r w:rsidRPr="002E2FD1">
              <w:rPr>
                <w:sz w:val="22"/>
                <w:szCs w:val="22"/>
              </w:rPr>
              <w:t>3</w:t>
            </w:r>
            <w:r w:rsidR="00D56F40">
              <w:rPr>
                <w:sz w:val="22"/>
                <w:szCs w:val="22"/>
              </w:rPr>
              <w:t>0</w:t>
            </w:r>
          </w:p>
        </w:tc>
        <w:tc>
          <w:tcPr>
            <w:tcW w:w="2966" w:type="dxa"/>
            <w:tcBorders>
              <w:top w:val="single" w:sz="4" w:space="0" w:color="auto"/>
              <w:left w:val="single" w:sz="4" w:space="0" w:color="auto"/>
              <w:bottom w:val="single" w:sz="4" w:space="0" w:color="auto"/>
              <w:right w:val="single" w:sz="4" w:space="0" w:color="auto"/>
            </w:tcBorders>
            <w:vAlign w:val="center"/>
            <w:hideMark/>
          </w:tcPr>
          <w:p w14:paraId="0FB03177" w14:textId="2E56E3EF" w:rsidR="004F6136" w:rsidRPr="002E2FD1" w:rsidRDefault="00DB1937" w:rsidP="00DB1937">
            <w:pPr>
              <w:overflowPunct/>
              <w:autoSpaceDE/>
              <w:autoSpaceDN/>
              <w:adjustRightInd/>
              <w:jc w:val="center"/>
              <w:rPr>
                <w:noProof w:val="0"/>
                <w:sz w:val="22"/>
                <w:szCs w:val="22"/>
              </w:rPr>
            </w:pPr>
            <w:r w:rsidRPr="002E2FD1">
              <w:rPr>
                <w:sz w:val="22"/>
                <w:szCs w:val="22"/>
              </w:rPr>
              <w:t xml:space="preserve">A comprovação deverá </w:t>
            </w:r>
            <w:r w:rsidR="002E2FD1" w:rsidRPr="002E2FD1">
              <w:rPr>
                <w:sz w:val="22"/>
                <w:szCs w:val="22"/>
              </w:rPr>
              <w:t xml:space="preserve">ocorrer mediante cópia do vínculo de emprego registrado na carteira de trabalho </w:t>
            </w:r>
          </w:p>
        </w:tc>
      </w:tr>
      <w:tr w:rsidR="002E2FD1" w:rsidRPr="002E2FD1" w14:paraId="6998C7D2" w14:textId="77777777" w:rsidTr="00834D6D">
        <w:trPr>
          <w:trHeight w:val="979"/>
        </w:trPr>
        <w:tc>
          <w:tcPr>
            <w:tcW w:w="5487" w:type="dxa"/>
            <w:tcBorders>
              <w:top w:val="single" w:sz="4" w:space="0" w:color="auto"/>
              <w:left w:val="single" w:sz="4" w:space="0" w:color="auto"/>
              <w:bottom w:val="single" w:sz="4" w:space="0" w:color="auto"/>
              <w:right w:val="single" w:sz="4" w:space="0" w:color="auto"/>
            </w:tcBorders>
            <w:hideMark/>
          </w:tcPr>
          <w:p w14:paraId="1188FDA0" w14:textId="77777777" w:rsidR="00DB1937" w:rsidRPr="002E2FD1" w:rsidRDefault="00DB1937" w:rsidP="00DB1937">
            <w:pPr>
              <w:pStyle w:val="Corpodetexto21"/>
              <w:rPr>
                <w:b/>
                <w:bCs/>
                <w:sz w:val="24"/>
                <w:szCs w:val="24"/>
              </w:rPr>
            </w:pPr>
            <w:r w:rsidRPr="002E2FD1">
              <w:rPr>
                <w:b/>
                <w:bCs/>
                <w:sz w:val="24"/>
                <w:szCs w:val="24"/>
              </w:rPr>
              <w:t xml:space="preserve">2. Experiência profissional na área de atuação </w:t>
            </w:r>
          </w:p>
          <w:p w14:paraId="4F76988C" w14:textId="77777777" w:rsidR="00DB1937" w:rsidRPr="002E2FD1" w:rsidRDefault="00DB1937" w:rsidP="00DB1937">
            <w:pPr>
              <w:pStyle w:val="Corpodetexto21"/>
              <w:rPr>
                <w:b/>
                <w:bCs/>
                <w:sz w:val="24"/>
                <w:szCs w:val="24"/>
              </w:rPr>
            </w:pPr>
            <w:r w:rsidRPr="002E2FD1">
              <w:rPr>
                <w:b/>
                <w:bCs/>
                <w:sz w:val="24"/>
                <w:szCs w:val="24"/>
              </w:rPr>
              <w:t xml:space="preserve">em órgãos públicos </w:t>
            </w:r>
          </w:p>
          <w:p w14:paraId="13C72042" w14:textId="484D32AA" w:rsidR="00DB1937" w:rsidRPr="002E2FD1" w:rsidRDefault="00834D6D" w:rsidP="00DB1937">
            <w:pPr>
              <w:pStyle w:val="Corpodetexto21"/>
              <w:rPr>
                <w:sz w:val="22"/>
                <w:szCs w:val="22"/>
              </w:rPr>
            </w:pPr>
            <w:r w:rsidRPr="002E2FD1">
              <w:rPr>
                <w:sz w:val="22"/>
                <w:szCs w:val="22"/>
              </w:rPr>
              <w:t>-</w:t>
            </w:r>
            <w:proofErr w:type="gramStart"/>
            <w:r w:rsidR="00DB1937" w:rsidRPr="002E2FD1">
              <w:rPr>
                <w:sz w:val="22"/>
                <w:szCs w:val="22"/>
              </w:rPr>
              <w:t>até</w:t>
            </w:r>
            <w:proofErr w:type="gramEnd"/>
            <w:r w:rsidR="00DB1937" w:rsidRPr="002E2FD1">
              <w:rPr>
                <w:sz w:val="22"/>
                <w:szCs w:val="22"/>
              </w:rPr>
              <w:t xml:space="preserve"> um 1 ano </w:t>
            </w:r>
          </w:p>
          <w:p w14:paraId="592D3EF2" w14:textId="549D9247" w:rsidR="00DB1937" w:rsidRPr="002E2FD1" w:rsidRDefault="00834D6D" w:rsidP="00DB1937">
            <w:pPr>
              <w:pStyle w:val="Corpodetexto21"/>
              <w:rPr>
                <w:sz w:val="22"/>
                <w:szCs w:val="22"/>
              </w:rPr>
            </w:pPr>
            <w:r w:rsidRPr="002E2FD1">
              <w:rPr>
                <w:sz w:val="22"/>
                <w:szCs w:val="22"/>
              </w:rPr>
              <w:t>-</w:t>
            </w:r>
            <w:proofErr w:type="gramStart"/>
            <w:r w:rsidR="00DB1937" w:rsidRPr="002E2FD1">
              <w:rPr>
                <w:sz w:val="22"/>
                <w:szCs w:val="22"/>
              </w:rPr>
              <w:t>de</w:t>
            </w:r>
            <w:proofErr w:type="gramEnd"/>
            <w:r w:rsidR="00DB1937" w:rsidRPr="002E2FD1">
              <w:rPr>
                <w:sz w:val="22"/>
                <w:szCs w:val="22"/>
              </w:rPr>
              <w:t xml:space="preserve"> 1 ano e 1 dia até 3 anos </w:t>
            </w:r>
          </w:p>
          <w:p w14:paraId="4A1E953F" w14:textId="3C01848F" w:rsidR="004F6136" w:rsidRPr="002E2FD1" w:rsidRDefault="00834D6D" w:rsidP="00DB1937">
            <w:pPr>
              <w:pStyle w:val="Corpodetexto21"/>
              <w:widowControl/>
              <w:rPr>
                <w:sz w:val="22"/>
                <w:szCs w:val="22"/>
              </w:rPr>
            </w:pPr>
            <w:r w:rsidRPr="002E2FD1">
              <w:rPr>
                <w:sz w:val="22"/>
                <w:szCs w:val="22"/>
              </w:rPr>
              <w:t>-</w:t>
            </w:r>
            <w:proofErr w:type="gramStart"/>
            <w:r w:rsidR="00DB1937" w:rsidRPr="002E2FD1">
              <w:rPr>
                <w:sz w:val="22"/>
                <w:szCs w:val="22"/>
              </w:rPr>
              <w:t>mais de 3 anos</w:t>
            </w:r>
            <w:proofErr w:type="gramEnd"/>
          </w:p>
        </w:tc>
        <w:tc>
          <w:tcPr>
            <w:tcW w:w="1298" w:type="dxa"/>
            <w:tcBorders>
              <w:top w:val="single" w:sz="4" w:space="0" w:color="auto"/>
              <w:left w:val="single" w:sz="4" w:space="0" w:color="auto"/>
              <w:bottom w:val="single" w:sz="4" w:space="0" w:color="auto"/>
              <w:right w:val="single" w:sz="4" w:space="0" w:color="auto"/>
            </w:tcBorders>
            <w:vAlign w:val="center"/>
          </w:tcPr>
          <w:p w14:paraId="12507A31" w14:textId="77777777" w:rsidR="004F6136" w:rsidRPr="002E2FD1" w:rsidRDefault="004F6136" w:rsidP="00834D6D">
            <w:pPr>
              <w:pStyle w:val="Corpodetexto21"/>
              <w:widowControl/>
              <w:jc w:val="center"/>
              <w:rPr>
                <w:sz w:val="22"/>
                <w:szCs w:val="22"/>
              </w:rPr>
            </w:pPr>
          </w:p>
          <w:p w14:paraId="38A4E4A1" w14:textId="77E74BA7" w:rsidR="00DB1937" w:rsidRPr="002E2FD1" w:rsidRDefault="00DB1937" w:rsidP="00834D6D">
            <w:pPr>
              <w:pStyle w:val="Corpodetexto21"/>
              <w:jc w:val="center"/>
              <w:rPr>
                <w:sz w:val="22"/>
                <w:szCs w:val="22"/>
              </w:rPr>
            </w:pPr>
            <w:r w:rsidRPr="002E2FD1">
              <w:rPr>
                <w:sz w:val="22"/>
                <w:szCs w:val="22"/>
              </w:rPr>
              <w:t>05</w:t>
            </w:r>
          </w:p>
          <w:p w14:paraId="28E3B9E0" w14:textId="1383F8DA" w:rsidR="00DB1937" w:rsidRPr="002E2FD1" w:rsidRDefault="00D56F40" w:rsidP="00834D6D">
            <w:pPr>
              <w:pStyle w:val="Corpodetexto21"/>
              <w:jc w:val="center"/>
              <w:rPr>
                <w:sz w:val="22"/>
                <w:szCs w:val="22"/>
              </w:rPr>
            </w:pPr>
            <w:r>
              <w:rPr>
                <w:sz w:val="22"/>
                <w:szCs w:val="22"/>
              </w:rPr>
              <w:t>20</w:t>
            </w:r>
          </w:p>
          <w:p w14:paraId="6870B924" w14:textId="5968BE35" w:rsidR="00D56F40" w:rsidRPr="002E2FD1" w:rsidRDefault="00D56F40" w:rsidP="00D56F40">
            <w:pPr>
              <w:pStyle w:val="Corpodetexto21"/>
              <w:widowControl/>
              <w:jc w:val="center"/>
              <w:rPr>
                <w:sz w:val="22"/>
                <w:szCs w:val="22"/>
              </w:rPr>
            </w:pPr>
            <w:r>
              <w:rPr>
                <w:sz w:val="22"/>
                <w:szCs w:val="22"/>
              </w:rPr>
              <w:t>40</w:t>
            </w:r>
          </w:p>
        </w:tc>
        <w:tc>
          <w:tcPr>
            <w:tcW w:w="2966" w:type="dxa"/>
            <w:tcBorders>
              <w:top w:val="single" w:sz="4" w:space="0" w:color="auto"/>
              <w:left w:val="single" w:sz="4" w:space="0" w:color="auto"/>
              <w:bottom w:val="single" w:sz="4" w:space="0" w:color="auto"/>
              <w:right w:val="single" w:sz="4" w:space="0" w:color="auto"/>
            </w:tcBorders>
            <w:vAlign w:val="center"/>
            <w:hideMark/>
          </w:tcPr>
          <w:p w14:paraId="57BE53EF" w14:textId="37282AEE" w:rsidR="00DB1937" w:rsidRPr="002E2FD1" w:rsidRDefault="00DB1937" w:rsidP="00DB1937">
            <w:pPr>
              <w:pStyle w:val="Corpodetexto21"/>
              <w:jc w:val="center"/>
              <w:rPr>
                <w:sz w:val="22"/>
                <w:szCs w:val="22"/>
              </w:rPr>
            </w:pPr>
            <w:r w:rsidRPr="002E2FD1">
              <w:rPr>
                <w:sz w:val="22"/>
                <w:szCs w:val="22"/>
              </w:rPr>
              <w:t>A comprovação deverá ser</w:t>
            </w:r>
          </w:p>
          <w:p w14:paraId="3BA6EEBC" w14:textId="1B03B299" w:rsidR="00DB1937" w:rsidRPr="002E2FD1" w:rsidRDefault="00DB1937" w:rsidP="00DB1937">
            <w:pPr>
              <w:pStyle w:val="Corpodetexto21"/>
              <w:jc w:val="center"/>
              <w:rPr>
                <w:sz w:val="22"/>
                <w:szCs w:val="22"/>
              </w:rPr>
            </w:pPr>
            <w:r w:rsidRPr="002E2FD1">
              <w:rPr>
                <w:sz w:val="22"/>
                <w:szCs w:val="22"/>
              </w:rPr>
              <w:t>mediante apresentação de</w:t>
            </w:r>
          </w:p>
          <w:p w14:paraId="477B8B38" w14:textId="0E218641" w:rsidR="004F6136" w:rsidRPr="002E2FD1" w:rsidRDefault="00DB1937" w:rsidP="00DB1937">
            <w:pPr>
              <w:pStyle w:val="Corpodetexto21"/>
              <w:widowControl/>
              <w:jc w:val="center"/>
              <w:rPr>
                <w:sz w:val="22"/>
                <w:szCs w:val="22"/>
              </w:rPr>
            </w:pPr>
            <w:r w:rsidRPr="002E2FD1">
              <w:rPr>
                <w:sz w:val="22"/>
                <w:szCs w:val="22"/>
              </w:rPr>
              <w:t>documentos comprobatórios.</w:t>
            </w:r>
          </w:p>
        </w:tc>
      </w:tr>
      <w:tr w:rsidR="002E2FD1" w:rsidRPr="002E2FD1" w14:paraId="496E93B0" w14:textId="77777777" w:rsidTr="00834D6D">
        <w:trPr>
          <w:trHeight w:val="979"/>
        </w:trPr>
        <w:tc>
          <w:tcPr>
            <w:tcW w:w="5487" w:type="dxa"/>
            <w:tcBorders>
              <w:top w:val="single" w:sz="4" w:space="0" w:color="auto"/>
              <w:left w:val="single" w:sz="4" w:space="0" w:color="auto"/>
              <w:bottom w:val="single" w:sz="4" w:space="0" w:color="auto"/>
              <w:right w:val="single" w:sz="4" w:space="0" w:color="auto"/>
            </w:tcBorders>
            <w:hideMark/>
          </w:tcPr>
          <w:p w14:paraId="4B353E9C" w14:textId="77777777" w:rsidR="00834D6D" w:rsidRPr="002E2FD1" w:rsidRDefault="00834D6D">
            <w:pPr>
              <w:pStyle w:val="Corpodetexto21"/>
              <w:widowControl/>
              <w:rPr>
                <w:b/>
                <w:bCs/>
                <w:sz w:val="24"/>
                <w:szCs w:val="24"/>
              </w:rPr>
            </w:pPr>
            <w:r w:rsidRPr="002E2FD1">
              <w:rPr>
                <w:b/>
                <w:bCs/>
                <w:sz w:val="24"/>
                <w:szCs w:val="24"/>
              </w:rPr>
              <w:t xml:space="preserve">3. Escolaridade </w:t>
            </w:r>
          </w:p>
          <w:p w14:paraId="7442C13A" w14:textId="77777777" w:rsidR="00834D6D" w:rsidRPr="002E2FD1" w:rsidRDefault="00834D6D">
            <w:pPr>
              <w:pStyle w:val="Corpodetexto21"/>
              <w:widowControl/>
              <w:rPr>
                <w:sz w:val="22"/>
                <w:szCs w:val="22"/>
              </w:rPr>
            </w:pPr>
            <w:r w:rsidRPr="002E2FD1">
              <w:rPr>
                <w:sz w:val="22"/>
                <w:szCs w:val="22"/>
              </w:rPr>
              <w:t xml:space="preserve">- Ensino Fundamental Incompleto </w:t>
            </w:r>
          </w:p>
          <w:p w14:paraId="37C98056" w14:textId="77777777" w:rsidR="00834D6D" w:rsidRPr="002E2FD1" w:rsidRDefault="00834D6D">
            <w:pPr>
              <w:pStyle w:val="Corpodetexto21"/>
              <w:widowControl/>
              <w:rPr>
                <w:sz w:val="22"/>
                <w:szCs w:val="22"/>
              </w:rPr>
            </w:pPr>
            <w:r w:rsidRPr="002E2FD1">
              <w:rPr>
                <w:sz w:val="22"/>
                <w:szCs w:val="22"/>
              </w:rPr>
              <w:t xml:space="preserve">- Ensino Fundamental Completo </w:t>
            </w:r>
          </w:p>
          <w:p w14:paraId="785CBA3A" w14:textId="3FFBBE8A" w:rsidR="004F6136" w:rsidRPr="002E2FD1" w:rsidRDefault="00834D6D">
            <w:pPr>
              <w:pStyle w:val="Corpodetexto21"/>
              <w:widowControl/>
              <w:rPr>
                <w:sz w:val="22"/>
                <w:szCs w:val="22"/>
              </w:rPr>
            </w:pPr>
            <w:r w:rsidRPr="002E2FD1">
              <w:rPr>
                <w:sz w:val="22"/>
                <w:szCs w:val="22"/>
              </w:rPr>
              <w:t>- Ensino Médio</w:t>
            </w:r>
          </w:p>
        </w:tc>
        <w:tc>
          <w:tcPr>
            <w:tcW w:w="1298" w:type="dxa"/>
            <w:tcBorders>
              <w:top w:val="single" w:sz="4" w:space="0" w:color="auto"/>
              <w:left w:val="single" w:sz="4" w:space="0" w:color="auto"/>
              <w:bottom w:val="single" w:sz="4" w:space="0" w:color="auto"/>
              <w:right w:val="single" w:sz="4" w:space="0" w:color="auto"/>
            </w:tcBorders>
            <w:vAlign w:val="center"/>
          </w:tcPr>
          <w:p w14:paraId="670B1E6A" w14:textId="77777777" w:rsidR="004F6136" w:rsidRPr="002E2FD1" w:rsidRDefault="004F6136" w:rsidP="00004832">
            <w:pPr>
              <w:pStyle w:val="Corpodetexto21"/>
              <w:widowControl/>
              <w:rPr>
                <w:sz w:val="22"/>
                <w:szCs w:val="22"/>
              </w:rPr>
            </w:pPr>
          </w:p>
          <w:p w14:paraId="50C804C0" w14:textId="40B6B755" w:rsidR="00834D6D" w:rsidRPr="002E2FD1" w:rsidRDefault="00834D6D" w:rsidP="00834D6D">
            <w:pPr>
              <w:pStyle w:val="Corpodetexto21"/>
              <w:jc w:val="center"/>
              <w:rPr>
                <w:sz w:val="22"/>
                <w:szCs w:val="22"/>
              </w:rPr>
            </w:pPr>
            <w:r w:rsidRPr="002E2FD1">
              <w:rPr>
                <w:sz w:val="22"/>
                <w:szCs w:val="22"/>
              </w:rPr>
              <w:t>05</w:t>
            </w:r>
          </w:p>
          <w:p w14:paraId="246B26D9" w14:textId="5D7D81E7" w:rsidR="00834D6D" w:rsidRPr="002E2FD1" w:rsidRDefault="00834D6D" w:rsidP="00834D6D">
            <w:pPr>
              <w:pStyle w:val="Corpodetexto21"/>
              <w:jc w:val="center"/>
              <w:rPr>
                <w:sz w:val="22"/>
                <w:szCs w:val="22"/>
              </w:rPr>
            </w:pPr>
            <w:r w:rsidRPr="002E2FD1">
              <w:rPr>
                <w:sz w:val="22"/>
                <w:szCs w:val="22"/>
              </w:rPr>
              <w:t>1</w:t>
            </w:r>
            <w:r w:rsidR="002E2FD1" w:rsidRPr="002E2FD1">
              <w:rPr>
                <w:sz w:val="22"/>
                <w:szCs w:val="22"/>
              </w:rPr>
              <w:t>5</w:t>
            </w:r>
          </w:p>
          <w:p w14:paraId="5AFB2A90" w14:textId="3C322C17" w:rsidR="004F6136" w:rsidRPr="002E2FD1" w:rsidRDefault="002E2FD1" w:rsidP="00834D6D">
            <w:pPr>
              <w:pStyle w:val="Corpodetexto21"/>
              <w:widowControl/>
              <w:jc w:val="center"/>
              <w:rPr>
                <w:sz w:val="22"/>
                <w:szCs w:val="22"/>
              </w:rPr>
            </w:pPr>
            <w:r w:rsidRPr="002E2FD1">
              <w:rPr>
                <w:sz w:val="22"/>
                <w:szCs w:val="22"/>
              </w:rPr>
              <w:t>30</w:t>
            </w:r>
          </w:p>
        </w:tc>
        <w:tc>
          <w:tcPr>
            <w:tcW w:w="2966" w:type="dxa"/>
            <w:tcBorders>
              <w:top w:val="single" w:sz="4" w:space="0" w:color="auto"/>
              <w:left w:val="single" w:sz="4" w:space="0" w:color="auto"/>
              <w:bottom w:val="single" w:sz="4" w:space="0" w:color="auto"/>
              <w:right w:val="single" w:sz="4" w:space="0" w:color="auto"/>
            </w:tcBorders>
            <w:vAlign w:val="center"/>
            <w:hideMark/>
          </w:tcPr>
          <w:p w14:paraId="689AF247" w14:textId="1A03291F" w:rsidR="00834D6D" w:rsidRPr="002E2FD1" w:rsidRDefault="00834D6D" w:rsidP="00834D6D">
            <w:pPr>
              <w:pStyle w:val="Corpodetexto21"/>
              <w:jc w:val="center"/>
              <w:rPr>
                <w:sz w:val="22"/>
                <w:szCs w:val="22"/>
              </w:rPr>
            </w:pPr>
            <w:r w:rsidRPr="002E2FD1">
              <w:rPr>
                <w:sz w:val="22"/>
                <w:szCs w:val="22"/>
              </w:rPr>
              <w:t>A comprovação deverá ser</w:t>
            </w:r>
          </w:p>
          <w:p w14:paraId="1B4D6E74" w14:textId="064D5438" w:rsidR="00834D6D" w:rsidRPr="002E2FD1" w:rsidRDefault="00834D6D" w:rsidP="00834D6D">
            <w:pPr>
              <w:pStyle w:val="Corpodetexto21"/>
              <w:jc w:val="center"/>
              <w:rPr>
                <w:sz w:val="22"/>
                <w:szCs w:val="22"/>
              </w:rPr>
            </w:pPr>
            <w:r w:rsidRPr="002E2FD1">
              <w:rPr>
                <w:sz w:val="22"/>
                <w:szCs w:val="22"/>
              </w:rPr>
              <w:t>mediante apresentação de</w:t>
            </w:r>
          </w:p>
          <w:p w14:paraId="709CC641" w14:textId="049317C2" w:rsidR="004F6136" w:rsidRPr="002E2FD1" w:rsidRDefault="00834D6D" w:rsidP="00834D6D">
            <w:pPr>
              <w:pStyle w:val="Corpodetexto21"/>
              <w:widowControl/>
              <w:jc w:val="center"/>
              <w:rPr>
                <w:sz w:val="22"/>
                <w:szCs w:val="22"/>
              </w:rPr>
            </w:pPr>
            <w:r w:rsidRPr="002E2FD1">
              <w:rPr>
                <w:sz w:val="22"/>
                <w:szCs w:val="22"/>
              </w:rPr>
              <w:t>documentos comprobatórios</w:t>
            </w:r>
          </w:p>
        </w:tc>
      </w:tr>
    </w:tbl>
    <w:p w14:paraId="351B2D09" w14:textId="77777777" w:rsidR="004F6136" w:rsidRDefault="004F6136" w:rsidP="004F6136">
      <w:pPr>
        <w:jc w:val="both"/>
        <w:rPr>
          <w:sz w:val="24"/>
          <w:szCs w:val="24"/>
        </w:rPr>
      </w:pPr>
    </w:p>
    <w:p w14:paraId="6E9B88F6" w14:textId="77777777" w:rsidR="004F6136" w:rsidRDefault="004F6136" w:rsidP="004F6136">
      <w:pPr>
        <w:jc w:val="both"/>
        <w:rPr>
          <w:sz w:val="24"/>
          <w:szCs w:val="24"/>
        </w:rPr>
      </w:pPr>
    </w:p>
    <w:p w14:paraId="5FE22546" w14:textId="77777777" w:rsidR="004F6136" w:rsidRDefault="004F6136" w:rsidP="004F6136">
      <w:pPr>
        <w:jc w:val="both"/>
        <w:rPr>
          <w:b/>
          <w:sz w:val="24"/>
          <w:szCs w:val="24"/>
        </w:rPr>
      </w:pPr>
      <w:r>
        <w:rPr>
          <w:b/>
          <w:sz w:val="24"/>
          <w:szCs w:val="24"/>
        </w:rPr>
        <w:t>7. ANÁLISE DOS CURRÍCULOS E DIVULGAÇÃO DO RESULTADO PRELIMINAR</w:t>
      </w:r>
    </w:p>
    <w:p w14:paraId="01BCDB74" w14:textId="48203095" w:rsidR="004F6136" w:rsidRDefault="004F6136" w:rsidP="004F6136">
      <w:pPr>
        <w:jc w:val="both"/>
        <w:rPr>
          <w:sz w:val="24"/>
          <w:szCs w:val="24"/>
        </w:rPr>
      </w:pPr>
      <w:r>
        <w:rPr>
          <w:b/>
          <w:sz w:val="24"/>
          <w:szCs w:val="24"/>
        </w:rPr>
        <w:t>7.1</w:t>
      </w:r>
      <w:r>
        <w:rPr>
          <w:sz w:val="24"/>
          <w:szCs w:val="24"/>
        </w:rPr>
        <w:t xml:space="preserve"> No prazo de até três dias</w:t>
      </w:r>
      <w:r w:rsidR="002E2FD1">
        <w:rPr>
          <w:sz w:val="24"/>
          <w:szCs w:val="24"/>
        </w:rPr>
        <w:t xml:space="preserve"> úteis</w:t>
      </w:r>
      <w:r>
        <w:rPr>
          <w:sz w:val="24"/>
          <w:szCs w:val="24"/>
        </w:rPr>
        <w:t>, a Comissão deverá proceder à análise dos currículos.</w:t>
      </w:r>
    </w:p>
    <w:p w14:paraId="453BAFA1" w14:textId="200FAF2F" w:rsidR="004F6136" w:rsidRDefault="004F6136" w:rsidP="004F6136">
      <w:pPr>
        <w:jc w:val="both"/>
        <w:rPr>
          <w:sz w:val="24"/>
          <w:szCs w:val="24"/>
        </w:rPr>
      </w:pPr>
      <w:r>
        <w:rPr>
          <w:b/>
          <w:bCs/>
          <w:sz w:val="24"/>
          <w:szCs w:val="24"/>
        </w:rPr>
        <w:t xml:space="preserve">7.2 </w:t>
      </w:r>
      <w:r>
        <w:rPr>
          <w:sz w:val="24"/>
          <w:szCs w:val="24"/>
        </w:rPr>
        <w:t>Ultimada a identificação dos candidatos e a totalização das notas, o resultado preliminar será publicado no painel de publicações oficiais da Prefeitura Municipal e no site</w:t>
      </w:r>
      <w:r w:rsidR="00151B33" w:rsidRPr="00151B33">
        <w:rPr>
          <w:sz w:val="24"/>
          <w:szCs w:val="24"/>
        </w:rPr>
        <w:t xml:space="preserve"> </w:t>
      </w:r>
      <w:hyperlink r:id="rId5" w:history="1">
        <w:r w:rsidR="00151B33" w:rsidRPr="00151B33">
          <w:rPr>
            <w:rStyle w:val="Hyperlink"/>
            <w:sz w:val="24"/>
            <w:szCs w:val="24"/>
          </w:rPr>
          <w:t>www.colinas.rs.gov.br</w:t>
        </w:r>
      </w:hyperlink>
      <w:r>
        <w:rPr>
          <w:sz w:val="24"/>
          <w:szCs w:val="24"/>
        </w:rPr>
        <w:t>, abrindo-se o prazo para os candidatos apresentarem recursos, nos termos estabelecidos neste edital.</w:t>
      </w:r>
    </w:p>
    <w:p w14:paraId="1DCDA010" w14:textId="77777777" w:rsidR="004F6136" w:rsidRDefault="004F6136" w:rsidP="004F6136">
      <w:pPr>
        <w:jc w:val="both"/>
        <w:rPr>
          <w:b/>
          <w:sz w:val="24"/>
          <w:szCs w:val="24"/>
        </w:rPr>
      </w:pPr>
    </w:p>
    <w:p w14:paraId="748257DB" w14:textId="77777777" w:rsidR="004F6136" w:rsidRDefault="004F6136" w:rsidP="004F6136">
      <w:pPr>
        <w:jc w:val="both"/>
        <w:rPr>
          <w:b/>
          <w:sz w:val="24"/>
          <w:szCs w:val="24"/>
        </w:rPr>
      </w:pPr>
      <w:r>
        <w:rPr>
          <w:b/>
          <w:sz w:val="24"/>
          <w:szCs w:val="24"/>
        </w:rPr>
        <w:t xml:space="preserve">8. RECURSOS </w:t>
      </w:r>
    </w:p>
    <w:p w14:paraId="477168CA" w14:textId="6178B5AA" w:rsidR="004F6136" w:rsidRDefault="004F6136" w:rsidP="004F6136">
      <w:pPr>
        <w:jc w:val="both"/>
        <w:rPr>
          <w:sz w:val="24"/>
          <w:szCs w:val="24"/>
        </w:rPr>
      </w:pPr>
      <w:r>
        <w:rPr>
          <w:b/>
          <w:sz w:val="24"/>
          <w:szCs w:val="24"/>
        </w:rPr>
        <w:t>8.1</w:t>
      </w:r>
      <w:r>
        <w:rPr>
          <w:sz w:val="24"/>
          <w:szCs w:val="24"/>
        </w:rPr>
        <w:t xml:space="preserve"> Da classificação preliminar dos candidatos é cabível recurso que deverá ser aberto no Setor de Protocolo, direcionado à Comissão, uma única vez, no prazo comum de um dia</w:t>
      </w:r>
      <w:r w:rsidR="002E2FD1">
        <w:rPr>
          <w:sz w:val="24"/>
          <w:szCs w:val="24"/>
        </w:rPr>
        <w:t xml:space="preserve"> útil</w:t>
      </w:r>
      <w:r>
        <w:rPr>
          <w:sz w:val="24"/>
          <w:szCs w:val="24"/>
        </w:rPr>
        <w:t>.</w:t>
      </w:r>
    </w:p>
    <w:p w14:paraId="64CDED84" w14:textId="182C9596" w:rsidR="004F6136" w:rsidRDefault="004F6136" w:rsidP="001179A6">
      <w:pPr>
        <w:jc w:val="both"/>
        <w:rPr>
          <w:sz w:val="24"/>
          <w:szCs w:val="24"/>
        </w:rPr>
      </w:pPr>
      <w:r>
        <w:rPr>
          <w:b/>
          <w:bCs/>
          <w:sz w:val="24"/>
          <w:szCs w:val="24"/>
        </w:rPr>
        <w:t xml:space="preserve">8.1.1 </w:t>
      </w:r>
      <w:r>
        <w:rPr>
          <w:sz w:val="24"/>
          <w:szCs w:val="24"/>
        </w:rPr>
        <w:t>O recurso deverá conter a perfeita identificação do recorrente e as razões do pedido recursal.</w:t>
      </w:r>
    </w:p>
    <w:p w14:paraId="4B1DBC84" w14:textId="43862547" w:rsidR="004F6136" w:rsidRDefault="004F6136" w:rsidP="004F6136">
      <w:pPr>
        <w:jc w:val="both"/>
        <w:rPr>
          <w:sz w:val="24"/>
          <w:szCs w:val="24"/>
        </w:rPr>
      </w:pPr>
      <w:r>
        <w:rPr>
          <w:b/>
          <w:bCs/>
          <w:sz w:val="24"/>
          <w:szCs w:val="24"/>
        </w:rPr>
        <w:t xml:space="preserve">8.1.2 </w:t>
      </w:r>
      <w:r>
        <w:rPr>
          <w:sz w:val="24"/>
          <w:szCs w:val="24"/>
        </w:rPr>
        <w:t xml:space="preserve">Será possibilitada vista dos </w:t>
      </w:r>
      <w:r>
        <w:rPr>
          <w:color w:val="000000"/>
          <w:sz w:val="24"/>
          <w:szCs w:val="24"/>
        </w:rPr>
        <w:t>próprios</w:t>
      </w:r>
      <w:r>
        <w:rPr>
          <w:sz w:val="24"/>
          <w:szCs w:val="24"/>
        </w:rPr>
        <w:t xml:space="preserve"> currículos e documentos na presença da Comissão, permitindo-se anotações.</w:t>
      </w:r>
    </w:p>
    <w:p w14:paraId="4ED5EC71" w14:textId="181357AA" w:rsidR="004F6136" w:rsidRDefault="004F6136" w:rsidP="004F6136">
      <w:pPr>
        <w:jc w:val="both"/>
        <w:rPr>
          <w:sz w:val="24"/>
          <w:szCs w:val="24"/>
        </w:rPr>
      </w:pPr>
      <w:r>
        <w:rPr>
          <w:b/>
          <w:bCs/>
          <w:sz w:val="24"/>
          <w:szCs w:val="24"/>
        </w:rPr>
        <w:t xml:space="preserve">8.1.3 </w:t>
      </w:r>
      <w:r>
        <w:rPr>
          <w:sz w:val="24"/>
          <w:szCs w:val="24"/>
        </w:rPr>
        <w:t>Havendo a reconsideração da decisão classificatória pela Comissão, o nome do candidato passará a constar no rol de selecionados.</w:t>
      </w:r>
    </w:p>
    <w:p w14:paraId="7FDC98BE" w14:textId="102D7393" w:rsidR="004F6136" w:rsidRDefault="004F6136" w:rsidP="004F6136">
      <w:pPr>
        <w:jc w:val="both"/>
        <w:rPr>
          <w:sz w:val="24"/>
          <w:szCs w:val="24"/>
        </w:rPr>
      </w:pPr>
      <w:r>
        <w:rPr>
          <w:b/>
          <w:bCs/>
          <w:sz w:val="24"/>
          <w:szCs w:val="24"/>
        </w:rPr>
        <w:t xml:space="preserve">8.1.4 </w:t>
      </w:r>
      <w:r>
        <w:rPr>
          <w:sz w:val="24"/>
          <w:szCs w:val="24"/>
        </w:rPr>
        <w:t>Sendo mantida a decisão da Comissão, o recurso será encaminhado ao Prefeito Municipal para julgamento, no prazo de um dia</w:t>
      </w:r>
      <w:r w:rsidR="002E2FD1">
        <w:rPr>
          <w:sz w:val="24"/>
          <w:szCs w:val="24"/>
        </w:rPr>
        <w:t xml:space="preserve"> útil</w:t>
      </w:r>
      <w:r>
        <w:rPr>
          <w:sz w:val="24"/>
          <w:szCs w:val="24"/>
        </w:rPr>
        <w:t>, cuja decisão deverá ser motivada.</w:t>
      </w:r>
    </w:p>
    <w:p w14:paraId="4CDCAE3A" w14:textId="77777777" w:rsidR="004F6136" w:rsidRDefault="004F6136" w:rsidP="004F6136">
      <w:pPr>
        <w:jc w:val="both"/>
        <w:rPr>
          <w:sz w:val="24"/>
          <w:szCs w:val="24"/>
        </w:rPr>
      </w:pPr>
    </w:p>
    <w:p w14:paraId="4914D4FD" w14:textId="77777777" w:rsidR="004F6136" w:rsidRDefault="004F6136" w:rsidP="004F6136">
      <w:pPr>
        <w:jc w:val="both"/>
        <w:rPr>
          <w:sz w:val="24"/>
          <w:szCs w:val="24"/>
        </w:rPr>
      </w:pPr>
      <w:r>
        <w:rPr>
          <w:b/>
          <w:sz w:val="24"/>
          <w:szCs w:val="24"/>
        </w:rPr>
        <w:lastRenderedPageBreak/>
        <w:t>9. CRITÉRIOS PARA DESEMPATE</w:t>
      </w:r>
    </w:p>
    <w:p w14:paraId="3F3BD9A8" w14:textId="77777777" w:rsidR="004F6136" w:rsidRDefault="004F6136" w:rsidP="004F6136">
      <w:pPr>
        <w:jc w:val="both"/>
        <w:rPr>
          <w:sz w:val="24"/>
          <w:szCs w:val="24"/>
        </w:rPr>
      </w:pPr>
      <w:r>
        <w:rPr>
          <w:b/>
          <w:sz w:val="24"/>
          <w:szCs w:val="24"/>
        </w:rPr>
        <w:t xml:space="preserve">9.1 </w:t>
      </w:r>
      <w:r>
        <w:rPr>
          <w:sz w:val="24"/>
          <w:szCs w:val="24"/>
        </w:rPr>
        <w:t>Verificando-se a ocorrência de empate em relação aos pontos recebidos por dois ou mais candidatos, terá preferência na ordem classificatória, sucessivamente, o candidato que:</w:t>
      </w:r>
    </w:p>
    <w:p w14:paraId="7619E383" w14:textId="4C06937A" w:rsidR="004F6136" w:rsidRDefault="004F6136" w:rsidP="004F6136">
      <w:pPr>
        <w:jc w:val="both"/>
        <w:rPr>
          <w:sz w:val="24"/>
          <w:szCs w:val="24"/>
        </w:rPr>
      </w:pPr>
      <w:r>
        <w:rPr>
          <w:b/>
          <w:bCs/>
          <w:sz w:val="24"/>
          <w:szCs w:val="24"/>
        </w:rPr>
        <w:t>9.1.1</w:t>
      </w:r>
      <w:r>
        <w:rPr>
          <w:sz w:val="24"/>
          <w:szCs w:val="24"/>
        </w:rPr>
        <w:t xml:space="preserve"> </w:t>
      </w:r>
      <w:r w:rsidR="002E2FD1">
        <w:rPr>
          <w:sz w:val="24"/>
          <w:szCs w:val="24"/>
        </w:rPr>
        <w:t>tiver obtido a maior pontuação em escolaridade;</w:t>
      </w:r>
    </w:p>
    <w:p w14:paraId="7DE502CF" w14:textId="46C55369" w:rsidR="004F6136" w:rsidRDefault="004F6136" w:rsidP="004F6136">
      <w:pPr>
        <w:jc w:val="both"/>
        <w:rPr>
          <w:sz w:val="24"/>
          <w:szCs w:val="24"/>
        </w:rPr>
      </w:pPr>
      <w:r>
        <w:rPr>
          <w:b/>
          <w:bCs/>
          <w:sz w:val="24"/>
          <w:szCs w:val="24"/>
        </w:rPr>
        <w:t xml:space="preserve">9.1.2 </w:t>
      </w:r>
      <w:r>
        <w:rPr>
          <w:sz w:val="24"/>
          <w:szCs w:val="24"/>
        </w:rPr>
        <w:t>tiver obtido a maior pontuação no critério Experiência Profissional Pública;</w:t>
      </w:r>
      <w:r w:rsidR="002E2FD1">
        <w:rPr>
          <w:sz w:val="24"/>
          <w:szCs w:val="24"/>
        </w:rPr>
        <w:br/>
        <w:t>9.1.3 tiver idade mais avançada;</w:t>
      </w:r>
    </w:p>
    <w:p w14:paraId="55A9B3A3" w14:textId="77777777" w:rsidR="004F6136" w:rsidRDefault="004F6136" w:rsidP="004F6136">
      <w:pPr>
        <w:jc w:val="both"/>
        <w:rPr>
          <w:sz w:val="24"/>
          <w:szCs w:val="24"/>
        </w:rPr>
      </w:pPr>
      <w:r>
        <w:rPr>
          <w:b/>
          <w:bCs/>
          <w:sz w:val="24"/>
          <w:szCs w:val="24"/>
        </w:rPr>
        <w:t xml:space="preserve">9.2 </w:t>
      </w:r>
      <w:r>
        <w:rPr>
          <w:sz w:val="24"/>
          <w:szCs w:val="24"/>
        </w:rPr>
        <w:t xml:space="preserve">A aplicação do critério de desempate será efetivada após a análise dos recursos e antes da publicação da lista final dos selecionados. </w:t>
      </w:r>
    </w:p>
    <w:p w14:paraId="6A5D588B" w14:textId="77777777" w:rsidR="004F6136" w:rsidRDefault="004F6136" w:rsidP="004F6136">
      <w:pPr>
        <w:jc w:val="both"/>
        <w:rPr>
          <w:sz w:val="24"/>
          <w:szCs w:val="24"/>
        </w:rPr>
      </w:pPr>
    </w:p>
    <w:p w14:paraId="1A1AAEA8" w14:textId="77777777" w:rsidR="004F6136" w:rsidRDefault="004F6136" w:rsidP="004F6136">
      <w:pPr>
        <w:jc w:val="both"/>
        <w:rPr>
          <w:b/>
          <w:bCs/>
          <w:sz w:val="24"/>
          <w:szCs w:val="24"/>
        </w:rPr>
      </w:pPr>
      <w:r>
        <w:rPr>
          <w:b/>
          <w:bCs/>
          <w:sz w:val="24"/>
          <w:szCs w:val="24"/>
        </w:rPr>
        <w:t>10. DIVULGAÇÃO DO RESULTADO FINAL DO PROCESSO SELETIVO SIMPLIFICADO</w:t>
      </w:r>
    </w:p>
    <w:p w14:paraId="0CAB1490" w14:textId="3BA63F07" w:rsidR="004F6136" w:rsidRDefault="004F6136" w:rsidP="004F6136">
      <w:pPr>
        <w:jc w:val="both"/>
        <w:rPr>
          <w:sz w:val="24"/>
          <w:szCs w:val="24"/>
        </w:rPr>
      </w:pPr>
      <w:r>
        <w:rPr>
          <w:b/>
          <w:sz w:val="24"/>
          <w:szCs w:val="24"/>
        </w:rPr>
        <w:t>10.1</w:t>
      </w:r>
      <w:r>
        <w:rPr>
          <w:sz w:val="24"/>
          <w:szCs w:val="24"/>
        </w:rPr>
        <w:t xml:space="preserve"> Transcorrido o prazo sem a interposição de recurso ou ultimado o seu julgamento, a Comissão encaminhará o Processo Seletivo Simplificado ao Prefeito Municipal para homologação, no prazo de um dia</w:t>
      </w:r>
      <w:r w:rsidR="002E2FD1">
        <w:rPr>
          <w:sz w:val="24"/>
          <w:szCs w:val="24"/>
        </w:rPr>
        <w:t xml:space="preserve"> útil</w:t>
      </w:r>
      <w:r>
        <w:rPr>
          <w:sz w:val="24"/>
          <w:szCs w:val="24"/>
        </w:rPr>
        <w:t>.</w:t>
      </w:r>
    </w:p>
    <w:p w14:paraId="1A408E43" w14:textId="77777777" w:rsidR="004F6136" w:rsidRDefault="004F6136" w:rsidP="004F6136">
      <w:pPr>
        <w:jc w:val="both"/>
        <w:rPr>
          <w:sz w:val="24"/>
          <w:szCs w:val="24"/>
        </w:rPr>
      </w:pPr>
      <w:r>
        <w:rPr>
          <w:b/>
          <w:bCs/>
          <w:sz w:val="24"/>
          <w:szCs w:val="24"/>
        </w:rPr>
        <w:t xml:space="preserve">10.2 </w:t>
      </w:r>
      <w:r>
        <w:rPr>
          <w:sz w:val="24"/>
          <w:szCs w:val="24"/>
        </w:rPr>
        <w:t>Homologado o resultado final, será publicado edital com a classificação geral dos candidatos aprovados, quando, então passará a fluir o prazo de validade do Processo Seletivo Simplificado.</w:t>
      </w:r>
    </w:p>
    <w:p w14:paraId="399E71CA" w14:textId="1B1DB81E" w:rsidR="004F6136" w:rsidRDefault="004F6136" w:rsidP="004F6136">
      <w:pPr>
        <w:jc w:val="both"/>
        <w:rPr>
          <w:b/>
          <w:sz w:val="24"/>
          <w:szCs w:val="24"/>
        </w:rPr>
      </w:pPr>
    </w:p>
    <w:p w14:paraId="5E2D09A0" w14:textId="77777777" w:rsidR="002E2FD1" w:rsidRDefault="002E2FD1" w:rsidP="004F6136">
      <w:pPr>
        <w:jc w:val="both"/>
        <w:rPr>
          <w:b/>
          <w:sz w:val="24"/>
          <w:szCs w:val="24"/>
        </w:rPr>
      </w:pPr>
    </w:p>
    <w:p w14:paraId="0E8016DF" w14:textId="77777777" w:rsidR="004F6136" w:rsidRDefault="004F6136" w:rsidP="001179A6">
      <w:pPr>
        <w:jc w:val="both"/>
        <w:rPr>
          <w:b/>
          <w:sz w:val="24"/>
          <w:szCs w:val="24"/>
        </w:rPr>
      </w:pPr>
      <w:r>
        <w:rPr>
          <w:b/>
          <w:sz w:val="24"/>
          <w:szCs w:val="24"/>
        </w:rPr>
        <w:t>11. CONDIÇÕES PARA A CONTRATAÇÃO TEMPORÁRIA</w:t>
      </w:r>
    </w:p>
    <w:p w14:paraId="62FA1D3C" w14:textId="77777777" w:rsidR="004F6136" w:rsidRDefault="004F6136" w:rsidP="001179A6">
      <w:pPr>
        <w:jc w:val="both"/>
        <w:rPr>
          <w:sz w:val="24"/>
          <w:szCs w:val="24"/>
        </w:rPr>
      </w:pPr>
      <w:r>
        <w:rPr>
          <w:b/>
          <w:sz w:val="24"/>
          <w:szCs w:val="24"/>
        </w:rPr>
        <w:t>11.1</w:t>
      </w:r>
      <w:r>
        <w:rPr>
          <w:sz w:val="24"/>
          <w:szCs w:val="24"/>
        </w:rPr>
        <w:t xml:space="preserve"> Homologado o resultado final do Processo Seletivo Simplificado e autorizada a contratação pelo Prefeito, será convocado o primeiro colocado, para, no prazo de até 3 (três) dias, comprovar o atendimento das seguintes condições:</w:t>
      </w:r>
    </w:p>
    <w:p w14:paraId="304077CA" w14:textId="20C2C18E" w:rsidR="004F6136" w:rsidRDefault="004F6136" w:rsidP="001179A6">
      <w:pPr>
        <w:jc w:val="both"/>
        <w:rPr>
          <w:sz w:val="24"/>
          <w:szCs w:val="24"/>
        </w:rPr>
      </w:pPr>
      <w:r>
        <w:rPr>
          <w:b/>
          <w:sz w:val="24"/>
          <w:szCs w:val="24"/>
        </w:rPr>
        <w:t>11.1.1</w:t>
      </w:r>
      <w:r>
        <w:rPr>
          <w:sz w:val="24"/>
          <w:szCs w:val="24"/>
        </w:rPr>
        <w:t xml:space="preserve"> Ser brasileiro ou estrangeiro na forma da lei;</w:t>
      </w:r>
    </w:p>
    <w:p w14:paraId="344056ED" w14:textId="046E7433" w:rsidR="004F6136" w:rsidRDefault="004F6136" w:rsidP="001179A6">
      <w:pPr>
        <w:jc w:val="both"/>
        <w:rPr>
          <w:sz w:val="24"/>
          <w:szCs w:val="24"/>
        </w:rPr>
      </w:pPr>
      <w:r>
        <w:rPr>
          <w:b/>
          <w:sz w:val="24"/>
          <w:szCs w:val="24"/>
        </w:rPr>
        <w:t>11.1.2</w:t>
      </w:r>
      <w:r>
        <w:rPr>
          <w:sz w:val="24"/>
          <w:szCs w:val="24"/>
        </w:rPr>
        <w:t xml:space="preserve"> Ter idade mínima de 18 anos;</w:t>
      </w:r>
    </w:p>
    <w:p w14:paraId="23539412" w14:textId="0AB84EB3" w:rsidR="004F6136" w:rsidRDefault="004F6136" w:rsidP="001179A6">
      <w:pPr>
        <w:jc w:val="both"/>
        <w:rPr>
          <w:sz w:val="24"/>
          <w:szCs w:val="24"/>
        </w:rPr>
      </w:pPr>
      <w:r>
        <w:rPr>
          <w:b/>
          <w:sz w:val="24"/>
          <w:szCs w:val="24"/>
        </w:rPr>
        <w:t>11.1.3</w:t>
      </w:r>
      <w:r>
        <w:rPr>
          <w:sz w:val="24"/>
          <w:szCs w:val="24"/>
        </w:rPr>
        <w:t xml:space="preserve"> Apresentar atestado médico, no sentido de gozar de boa saúde física e mental, comprovada mediante inspeção médica;</w:t>
      </w:r>
    </w:p>
    <w:p w14:paraId="58644570" w14:textId="062F2114" w:rsidR="004F6136" w:rsidRDefault="004F6136" w:rsidP="001179A6">
      <w:pPr>
        <w:jc w:val="both"/>
        <w:rPr>
          <w:sz w:val="24"/>
          <w:szCs w:val="24"/>
        </w:rPr>
      </w:pPr>
      <w:r>
        <w:rPr>
          <w:b/>
          <w:sz w:val="24"/>
          <w:szCs w:val="24"/>
        </w:rPr>
        <w:t xml:space="preserve">11.1.4 </w:t>
      </w:r>
      <w:r>
        <w:rPr>
          <w:sz w:val="24"/>
          <w:szCs w:val="24"/>
        </w:rPr>
        <w:t>Ter nível de escolaridade mínima</w:t>
      </w:r>
      <w:r w:rsidR="00FB2B25">
        <w:rPr>
          <w:sz w:val="24"/>
          <w:szCs w:val="24"/>
        </w:rPr>
        <w:t>, 4ª série do Ensino Fundamental concluído</w:t>
      </w:r>
      <w:r>
        <w:rPr>
          <w:sz w:val="24"/>
          <w:szCs w:val="24"/>
        </w:rPr>
        <w:t>.</w:t>
      </w:r>
    </w:p>
    <w:p w14:paraId="1B6EC236" w14:textId="77777777" w:rsidR="001179A6" w:rsidRDefault="004F6136" w:rsidP="001179A6">
      <w:pPr>
        <w:widowControl w:val="0"/>
        <w:tabs>
          <w:tab w:val="left" w:pos="0"/>
          <w:tab w:val="left" w:pos="10992"/>
          <w:tab w:val="left" w:pos="11908"/>
          <w:tab w:val="left" w:pos="12824"/>
          <w:tab w:val="left" w:pos="13740"/>
          <w:tab w:val="left" w:pos="14656"/>
        </w:tabs>
        <w:ind w:right="-1"/>
        <w:jc w:val="both"/>
        <w:rPr>
          <w:sz w:val="24"/>
          <w:szCs w:val="24"/>
        </w:rPr>
      </w:pPr>
      <w:r>
        <w:rPr>
          <w:b/>
          <w:sz w:val="24"/>
          <w:szCs w:val="24"/>
        </w:rPr>
        <w:t>11.1.5</w:t>
      </w:r>
      <w:r>
        <w:rPr>
          <w:sz w:val="24"/>
          <w:szCs w:val="24"/>
        </w:rPr>
        <w:t xml:space="preserve"> Apresentar Título Eleitoral e comprovante de quitação com as obrigações eleitorais;</w:t>
      </w:r>
    </w:p>
    <w:p w14:paraId="4525E1FF" w14:textId="74632AD2" w:rsidR="004F6136" w:rsidRDefault="004F6136" w:rsidP="001179A6">
      <w:pPr>
        <w:widowControl w:val="0"/>
        <w:tabs>
          <w:tab w:val="left" w:pos="0"/>
          <w:tab w:val="left" w:pos="10992"/>
          <w:tab w:val="left" w:pos="11908"/>
          <w:tab w:val="left" w:pos="12824"/>
          <w:tab w:val="left" w:pos="13740"/>
          <w:tab w:val="left" w:pos="14656"/>
        </w:tabs>
        <w:ind w:right="-1"/>
        <w:jc w:val="both"/>
        <w:rPr>
          <w:sz w:val="24"/>
          <w:szCs w:val="24"/>
        </w:rPr>
      </w:pPr>
      <w:r>
        <w:rPr>
          <w:b/>
          <w:sz w:val="24"/>
          <w:szCs w:val="24"/>
        </w:rPr>
        <w:t xml:space="preserve"> 11.1.6</w:t>
      </w:r>
      <w:r>
        <w:rPr>
          <w:sz w:val="24"/>
          <w:szCs w:val="24"/>
        </w:rPr>
        <w:t xml:space="preserve"> Estar quite com as obrigações militares, quando se tratar de candidato do sexo masculino;</w:t>
      </w:r>
    </w:p>
    <w:p w14:paraId="595BD7E4" w14:textId="6F073D03" w:rsidR="004F6136" w:rsidRDefault="004F6136" w:rsidP="001179A6">
      <w:pPr>
        <w:widowControl w:val="0"/>
        <w:tabs>
          <w:tab w:val="left" w:pos="0"/>
          <w:tab w:val="left" w:pos="10992"/>
          <w:tab w:val="left" w:pos="11908"/>
          <w:tab w:val="left" w:pos="12824"/>
          <w:tab w:val="left" w:pos="13740"/>
          <w:tab w:val="left" w:pos="14656"/>
        </w:tabs>
        <w:ind w:right="-1"/>
        <w:jc w:val="both"/>
        <w:rPr>
          <w:sz w:val="24"/>
          <w:szCs w:val="24"/>
        </w:rPr>
      </w:pPr>
      <w:r>
        <w:rPr>
          <w:b/>
          <w:sz w:val="24"/>
          <w:szCs w:val="24"/>
        </w:rPr>
        <w:t xml:space="preserve">11.1.7 </w:t>
      </w:r>
      <w:r>
        <w:rPr>
          <w:sz w:val="24"/>
          <w:szCs w:val="24"/>
        </w:rPr>
        <w:t>Firmar declaração de que não perceba proventos decorrentes de aposentadoria em cargo ou emprego público, nem exerce outro cargo ou emprego público, salvo os acumuláveis nas condições do art. 37, XVI, da Constituição Federal, na ocasião da contratação;</w:t>
      </w:r>
    </w:p>
    <w:p w14:paraId="33762104" w14:textId="039FDC33" w:rsidR="004F6136" w:rsidRDefault="004F6136" w:rsidP="001179A6">
      <w:pPr>
        <w:jc w:val="both"/>
        <w:rPr>
          <w:sz w:val="24"/>
          <w:szCs w:val="24"/>
        </w:rPr>
      </w:pPr>
      <w:r>
        <w:rPr>
          <w:b/>
          <w:sz w:val="24"/>
          <w:szCs w:val="24"/>
        </w:rPr>
        <w:t xml:space="preserve">11.1.8 </w:t>
      </w:r>
      <w:r>
        <w:rPr>
          <w:sz w:val="24"/>
          <w:szCs w:val="24"/>
        </w:rPr>
        <w:t>Apresentar declaração de bens conforme modelo disponibilizado pelo Município</w:t>
      </w:r>
      <w:r w:rsidR="001179A6">
        <w:rPr>
          <w:sz w:val="24"/>
          <w:szCs w:val="24"/>
        </w:rPr>
        <w:t xml:space="preserve"> ou em caso ter feito a Declaração anual à Receita Federal, cópia da mesma.</w:t>
      </w:r>
    </w:p>
    <w:p w14:paraId="2B7D1B2B" w14:textId="7A74009C" w:rsidR="004F6136" w:rsidRDefault="004F6136" w:rsidP="001179A6">
      <w:pPr>
        <w:widowControl w:val="0"/>
        <w:tabs>
          <w:tab w:val="left" w:pos="0"/>
          <w:tab w:val="left" w:pos="10992"/>
          <w:tab w:val="left" w:pos="11908"/>
          <w:tab w:val="left" w:pos="12824"/>
          <w:tab w:val="left" w:pos="13740"/>
          <w:tab w:val="left" w:pos="14656"/>
        </w:tabs>
        <w:ind w:right="-1"/>
        <w:jc w:val="both"/>
        <w:rPr>
          <w:sz w:val="24"/>
          <w:szCs w:val="24"/>
        </w:rPr>
      </w:pPr>
      <w:r>
        <w:rPr>
          <w:b/>
          <w:sz w:val="24"/>
          <w:szCs w:val="24"/>
        </w:rPr>
        <w:t xml:space="preserve">11.1.9 </w:t>
      </w:r>
      <w:r>
        <w:rPr>
          <w:sz w:val="24"/>
          <w:szCs w:val="24"/>
        </w:rPr>
        <w:t xml:space="preserve">Apresentar comprovante de endereço ou declaração original ou cópia autenticada; </w:t>
      </w:r>
      <w:r>
        <w:rPr>
          <w:b/>
          <w:sz w:val="24"/>
          <w:szCs w:val="24"/>
        </w:rPr>
        <w:t>11.1.10</w:t>
      </w:r>
      <w:r>
        <w:rPr>
          <w:sz w:val="24"/>
          <w:szCs w:val="24"/>
        </w:rPr>
        <w:t xml:space="preserve"> Apresentar alvará de folha corrida judicial;</w:t>
      </w:r>
    </w:p>
    <w:p w14:paraId="74B11AF1" w14:textId="77777777" w:rsidR="004F6136" w:rsidRDefault="004F6136" w:rsidP="001179A6">
      <w:pPr>
        <w:jc w:val="both"/>
        <w:rPr>
          <w:sz w:val="24"/>
          <w:szCs w:val="24"/>
        </w:rPr>
      </w:pPr>
      <w:r>
        <w:rPr>
          <w:b/>
          <w:sz w:val="24"/>
          <w:szCs w:val="24"/>
        </w:rPr>
        <w:t>11.2</w:t>
      </w:r>
      <w:r>
        <w:rPr>
          <w:sz w:val="24"/>
          <w:szCs w:val="24"/>
        </w:rPr>
        <w:t xml:space="preserve"> A convocação do candidato classificado será realizada por meio de Edital publicado no painel de publicações oficiais da Prefeitura Municipal.</w:t>
      </w:r>
    </w:p>
    <w:p w14:paraId="49638EB4" w14:textId="77777777" w:rsidR="004F6136" w:rsidRDefault="004F6136" w:rsidP="001179A6">
      <w:pPr>
        <w:jc w:val="both"/>
        <w:rPr>
          <w:sz w:val="24"/>
          <w:szCs w:val="24"/>
        </w:rPr>
      </w:pPr>
      <w:r>
        <w:rPr>
          <w:b/>
          <w:sz w:val="24"/>
          <w:szCs w:val="24"/>
        </w:rPr>
        <w:t>11.3</w:t>
      </w:r>
      <w:r>
        <w:rPr>
          <w:sz w:val="24"/>
          <w:szCs w:val="24"/>
        </w:rPr>
        <w:t xml:space="preserve"> Não comparecendo o candidato convocado ou verificando-se o não atendimento das condições exigidas para a contratação serão convocados os demais classificados, observando-se a ordem classificatória crescente.  </w:t>
      </w:r>
    </w:p>
    <w:p w14:paraId="0B6672AD" w14:textId="77777777" w:rsidR="004F6136" w:rsidRDefault="004F6136" w:rsidP="001179A6">
      <w:pPr>
        <w:jc w:val="both"/>
        <w:rPr>
          <w:color w:val="000000"/>
          <w:sz w:val="24"/>
          <w:szCs w:val="24"/>
        </w:rPr>
      </w:pPr>
      <w:r>
        <w:rPr>
          <w:b/>
          <w:color w:val="000000"/>
          <w:sz w:val="24"/>
          <w:szCs w:val="24"/>
        </w:rPr>
        <w:t>11.4</w:t>
      </w:r>
      <w:r>
        <w:rPr>
          <w:color w:val="000000"/>
          <w:sz w:val="24"/>
          <w:szCs w:val="24"/>
        </w:rPr>
        <w:t xml:space="preserve"> O presente Processo Seletivo Simplificado terá validade por 02 (dois) anos a partir da homologação final dos candidatos. </w:t>
      </w:r>
    </w:p>
    <w:p w14:paraId="7449FDCF" w14:textId="77777777" w:rsidR="004F6136" w:rsidRDefault="004F6136" w:rsidP="001179A6">
      <w:pPr>
        <w:jc w:val="both"/>
        <w:rPr>
          <w:sz w:val="24"/>
          <w:szCs w:val="24"/>
        </w:rPr>
      </w:pPr>
      <w:r>
        <w:rPr>
          <w:b/>
          <w:sz w:val="24"/>
          <w:szCs w:val="24"/>
        </w:rPr>
        <w:t>11.5</w:t>
      </w:r>
      <w:r>
        <w:rPr>
          <w:sz w:val="24"/>
          <w:szCs w:val="24"/>
        </w:rPr>
        <w:t xml:space="preserve"> No período de validade do Processo Seletivo Simplificado, em havendo a rescisão contratual, poderão ser chamados para contratação pelo tempo remanescente, os demais candidatos classificados, observada a ordem classificatória.</w:t>
      </w:r>
    </w:p>
    <w:p w14:paraId="559AD96C" w14:textId="40277876" w:rsidR="004F6136" w:rsidRDefault="004F6136" w:rsidP="004F6136">
      <w:pPr>
        <w:jc w:val="both"/>
        <w:rPr>
          <w:b/>
          <w:sz w:val="24"/>
          <w:szCs w:val="24"/>
        </w:rPr>
      </w:pPr>
    </w:p>
    <w:p w14:paraId="454527AD" w14:textId="77777777" w:rsidR="00763238" w:rsidRDefault="00763238" w:rsidP="004F6136">
      <w:pPr>
        <w:jc w:val="both"/>
        <w:rPr>
          <w:b/>
          <w:sz w:val="24"/>
          <w:szCs w:val="24"/>
        </w:rPr>
      </w:pPr>
    </w:p>
    <w:p w14:paraId="3093DB61" w14:textId="77777777" w:rsidR="004F6136" w:rsidRDefault="004F6136" w:rsidP="004F6136">
      <w:pPr>
        <w:jc w:val="both"/>
        <w:rPr>
          <w:b/>
          <w:sz w:val="24"/>
          <w:szCs w:val="24"/>
        </w:rPr>
      </w:pPr>
      <w:r>
        <w:rPr>
          <w:b/>
          <w:sz w:val="24"/>
          <w:szCs w:val="24"/>
        </w:rPr>
        <w:lastRenderedPageBreak/>
        <w:t>12. DISPOSIÇÕES GERAIS</w:t>
      </w:r>
    </w:p>
    <w:p w14:paraId="3353D53B" w14:textId="77777777" w:rsidR="004F6136" w:rsidRDefault="004F6136" w:rsidP="004F6136">
      <w:pPr>
        <w:jc w:val="both"/>
        <w:rPr>
          <w:sz w:val="24"/>
          <w:szCs w:val="24"/>
        </w:rPr>
      </w:pPr>
      <w:r>
        <w:rPr>
          <w:b/>
          <w:sz w:val="24"/>
          <w:szCs w:val="24"/>
        </w:rPr>
        <w:t>12.1</w:t>
      </w:r>
      <w:r>
        <w:rPr>
          <w:sz w:val="24"/>
          <w:szCs w:val="24"/>
        </w:rPr>
        <w:t xml:space="preserve"> Não será fornecido qualquer documento comprobatório de aprovação ou classificação do candidato, valendo para esse fim a publicação do resultado final.</w:t>
      </w:r>
    </w:p>
    <w:p w14:paraId="32280CBB" w14:textId="77777777" w:rsidR="004F6136" w:rsidRDefault="004F6136" w:rsidP="004F6136">
      <w:pPr>
        <w:jc w:val="both"/>
        <w:rPr>
          <w:sz w:val="24"/>
          <w:szCs w:val="24"/>
        </w:rPr>
      </w:pPr>
      <w:r>
        <w:rPr>
          <w:b/>
          <w:sz w:val="24"/>
          <w:szCs w:val="24"/>
        </w:rPr>
        <w:t>12.2</w:t>
      </w:r>
      <w:r>
        <w:rPr>
          <w:sz w:val="24"/>
          <w:szCs w:val="24"/>
        </w:rPr>
        <w:t xml:space="preserve"> Os candidatos aprovados e classificados deverão manter atualizados os seus endereços.</w:t>
      </w:r>
    </w:p>
    <w:p w14:paraId="457D22AC" w14:textId="77777777" w:rsidR="004F6136" w:rsidRDefault="004F6136" w:rsidP="004F6136">
      <w:pPr>
        <w:jc w:val="both"/>
        <w:rPr>
          <w:sz w:val="24"/>
          <w:szCs w:val="24"/>
        </w:rPr>
      </w:pPr>
      <w:r>
        <w:rPr>
          <w:b/>
          <w:sz w:val="24"/>
          <w:szCs w:val="24"/>
        </w:rPr>
        <w:t xml:space="preserve">12.3 </w:t>
      </w:r>
      <w:r>
        <w:rPr>
          <w:sz w:val="24"/>
          <w:szCs w:val="24"/>
        </w:rPr>
        <w:t xml:space="preserve">Respeitada a natureza da função temporária, por razões de interesse público, poderá haver a readequação das condições definidas inicialmente no edital, conforme dispuser a legislação local. </w:t>
      </w:r>
    </w:p>
    <w:p w14:paraId="7DEAB079" w14:textId="7E50A807" w:rsidR="004F6136" w:rsidRDefault="004F6136" w:rsidP="004F6136">
      <w:pPr>
        <w:jc w:val="both"/>
        <w:rPr>
          <w:sz w:val="24"/>
          <w:szCs w:val="24"/>
        </w:rPr>
      </w:pPr>
      <w:r>
        <w:rPr>
          <w:b/>
          <w:sz w:val="24"/>
          <w:szCs w:val="24"/>
        </w:rPr>
        <w:t>12.4</w:t>
      </w:r>
      <w:r>
        <w:rPr>
          <w:sz w:val="24"/>
          <w:szCs w:val="24"/>
        </w:rPr>
        <w:t xml:space="preserve"> Os casos omissos e situações não previstas serão resolvidos pela Comissão designada.</w:t>
      </w:r>
    </w:p>
    <w:p w14:paraId="6E36D236" w14:textId="77777777" w:rsidR="009F6174" w:rsidRPr="00210586" w:rsidRDefault="001179A6" w:rsidP="004F6136">
      <w:pPr>
        <w:tabs>
          <w:tab w:val="left" w:pos="3000"/>
        </w:tabs>
        <w:rPr>
          <w:b/>
          <w:bCs/>
          <w:sz w:val="24"/>
          <w:szCs w:val="24"/>
        </w:rPr>
      </w:pPr>
      <w:r w:rsidRPr="001179A6">
        <w:rPr>
          <w:b/>
          <w:bCs/>
          <w:sz w:val="24"/>
          <w:szCs w:val="24"/>
        </w:rPr>
        <w:t xml:space="preserve">              </w:t>
      </w:r>
      <w:r w:rsidR="009F6174">
        <w:rPr>
          <w:b/>
          <w:bCs/>
          <w:sz w:val="24"/>
          <w:szCs w:val="24"/>
        </w:rPr>
        <w:t xml:space="preserve">     </w:t>
      </w:r>
    </w:p>
    <w:p w14:paraId="2F811070" w14:textId="75C98974" w:rsidR="004F6136" w:rsidRPr="00210586" w:rsidRDefault="009F6174" w:rsidP="004F6136">
      <w:pPr>
        <w:tabs>
          <w:tab w:val="left" w:pos="3000"/>
        </w:tabs>
        <w:rPr>
          <w:sz w:val="24"/>
          <w:szCs w:val="24"/>
        </w:rPr>
      </w:pPr>
      <w:r w:rsidRPr="00210586">
        <w:rPr>
          <w:b/>
          <w:bCs/>
          <w:sz w:val="24"/>
          <w:szCs w:val="24"/>
        </w:rPr>
        <w:t xml:space="preserve">                 </w:t>
      </w:r>
      <w:r w:rsidR="001179A6" w:rsidRPr="00210586">
        <w:rPr>
          <w:b/>
          <w:bCs/>
          <w:sz w:val="24"/>
          <w:szCs w:val="24"/>
        </w:rPr>
        <w:t xml:space="preserve"> </w:t>
      </w:r>
      <w:r w:rsidR="004F6136" w:rsidRPr="00210586">
        <w:rPr>
          <w:b/>
          <w:bCs/>
          <w:sz w:val="24"/>
          <w:szCs w:val="24"/>
        </w:rPr>
        <w:t>PREFEITURA MUNICIPAL DE COLINAS</w:t>
      </w:r>
      <w:r w:rsidR="004F6136" w:rsidRPr="00210586">
        <w:rPr>
          <w:sz w:val="24"/>
          <w:szCs w:val="24"/>
        </w:rPr>
        <w:t xml:space="preserve">, </w:t>
      </w:r>
      <w:r w:rsidR="00763238">
        <w:rPr>
          <w:sz w:val="24"/>
          <w:szCs w:val="24"/>
        </w:rPr>
        <w:t>24</w:t>
      </w:r>
      <w:r w:rsidR="001E724A" w:rsidRPr="001E724A">
        <w:rPr>
          <w:sz w:val="24"/>
          <w:szCs w:val="24"/>
        </w:rPr>
        <w:t xml:space="preserve"> de novembro</w:t>
      </w:r>
      <w:r w:rsidR="004F6136" w:rsidRPr="001E724A">
        <w:rPr>
          <w:sz w:val="24"/>
          <w:szCs w:val="24"/>
        </w:rPr>
        <w:t xml:space="preserve"> de 202</w:t>
      </w:r>
      <w:r w:rsidR="00393702" w:rsidRPr="001E724A">
        <w:rPr>
          <w:sz w:val="24"/>
          <w:szCs w:val="24"/>
        </w:rPr>
        <w:t>5</w:t>
      </w:r>
      <w:r w:rsidR="004F6136" w:rsidRPr="001E724A">
        <w:rPr>
          <w:sz w:val="24"/>
          <w:szCs w:val="24"/>
        </w:rPr>
        <w:t>.</w:t>
      </w:r>
    </w:p>
    <w:p w14:paraId="5DD79094" w14:textId="774B16C4" w:rsidR="004F6136" w:rsidRPr="00210586" w:rsidRDefault="009F6174" w:rsidP="009F6174">
      <w:pPr>
        <w:rPr>
          <w:sz w:val="24"/>
          <w:szCs w:val="24"/>
        </w:rPr>
      </w:pPr>
      <w:r w:rsidRPr="00210586">
        <w:rPr>
          <w:sz w:val="24"/>
          <w:szCs w:val="24"/>
        </w:rPr>
        <w:t xml:space="preserve"> </w:t>
      </w:r>
    </w:p>
    <w:p w14:paraId="19BD65A3" w14:textId="136E44DA" w:rsidR="001D75E3" w:rsidRDefault="001D75E3" w:rsidP="004F6136">
      <w:pPr>
        <w:jc w:val="center"/>
        <w:rPr>
          <w:sz w:val="24"/>
          <w:szCs w:val="24"/>
        </w:rPr>
      </w:pPr>
    </w:p>
    <w:p w14:paraId="085409FC" w14:textId="1B0FB129" w:rsidR="004F3D0B" w:rsidRDefault="004F3D0B" w:rsidP="004F6136">
      <w:pPr>
        <w:jc w:val="center"/>
        <w:rPr>
          <w:sz w:val="24"/>
          <w:szCs w:val="24"/>
        </w:rPr>
      </w:pPr>
    </w:p>
    <w:p w14:paraId="440C369B" w14:textId="2397A171" w:rsidR="004F3D0B" w:rsidRDefault="004F3D0B" w:rsidP="004F6136">
      <w:pPr>
        <w:jc w:val="center"/>
        <w:rPr>
          <w:sz w:val="24"/>
          <w:szCs w:val="24"/>
        </w:rPr>
      </w:pPr>
    </w:p>
    <w:p w14:paraId="0B192A52" w14:textId="77777777" w:rsidR="004F3D0B" w:rsidRDefault="004F3D0B" w:rsidP="004F6136">
      <w:pPr>
        <w:jc w:val="center"/>
        <w:rPr>
          <w:sz w:val="24"/>
          <w:szCs w:val="24"/>
        </w:rPr>
      </w:pPr>
    </w:p>
    <w:p w14:paraId="68FD6330" w14:textId="3C46A991" w:rsidR="001179A6" w:rsidRPr="00F20373" w:rsidRDefault="001179A6" w:rsidP="001179A6">
      <w:pPr>
        <w:jc w:val="center"/>
        <w:rPr>
          <w:b/>
          <w:bCs/>
          <w:sz w:val="24"/>
          <w:szCs w:val="24"/>
        </w:rPr>
      </w:pPr>
      <w:r w:rsidRPr="00F20373">
        <w:rPr>
          <w:b/>
          <w:bCs/>
          <w:sz w:val="24"/>
          <w:szCs w:val="24"/>
        </w:rPr>
        <w:t xml:space="preserve">                                                                  MARCELO SCHR</w:t>
      </w:r>
      <w:r w:rsidR="00151B33">
        <w:rPr>
          <w:b/>
          <w:bCs/>
          <w:sz w:val="24"/>
          <w:szCs w:val="24"/>
        </w:rPr>
        <w:t>Ö</w:t>
      </w:r>
      <w:r w:rsidRPr="00F20373">
        <w:rPr>
          <w:b/>
          <w:bCs/>
          <w:sz w:val="24"/>
          <w:szCs w:val="24"/>
        </w:rPr>
        <w:t>ER</w:t>
      </w:r>
    </w:p>
    <w:p w14:paraId="4C35CAFF" w14:textId="52A25B48" w:rsidR="001179A6" w:rsidRPr="001D75E3" w:rsidRDefault="001179A6" w:rsidP="001D75E3">
      <w:pPr>
        <w:jc w:val="center"/>
        <w:rPr>
          <w:bCs/>
          <w:sz w:val="24"/>
          <w:szCs w:val="24"/>
        </w:rPr>
      </w:pPr>
      <w:r w:rsidRPr="00154101">
        <w:rPr>
          <w:sz w:val="24"/>
          <w:szCs w:val="24"/>
        </w:rPr>
        <w:t xml:space="preserve">                                                       </w:t>
      </w:r>
      <w:r>
        <w:rPr>
          <w:sz w:val="24"/>
          <w:szCs w:val="24"/>
        </w:rPr>
        <w:t xml:space="preserve">             </w:t>
      </w:r>
      <w:r w:rsidRPr="00F20373">
        <w:rPr>
          <w:bCs/>
          <w:sz w:val="24"/>
          <w:szCs w:val="24"/>
        </w:rPr>
        <w:t>Prefeito Municipal</w:t>
      </w:r>
    </w:p>
    <w:p w14:paraId="46B966C9" w14:textId="77777777" w:rsidR="001179A6" w:rsidRDefault="001179A6" w:rsidP="001179A6">
      <w:pPr>
        <w:jc w:val="both"/>
        <w:rPr>
          <w:sz w:val="24"/>
          <w:szCs w:val="24"/>
        </w:rPr>
      </w:pPr>
    </w:p>
    <w:p w14:paraId="7028D9B8" w14:textId="77777777" w:rsidR="00763238" w:rsidRDefault="00763238" w:rsidP="001179A6">
      <w:pPr>
        <w:jc w:val="both"/>
        <w:rPr>
          <w:sz w:val="24"/>
          <w:szCs w:val="24"/>
        </w:rPr>
      </w:pPr>
    </w:p>
    <w:p w14:paraId="51A9182B" w14:textId="4FAB0D44" w:rsidR="001179A6" w:rsidRDefault="001179A6" w:rsidP="001179A6">
      <w:pPr>
        <w:jc w:val="both"/>
        <w:rPr>
          <w:sz w:val="24"/>
          <w:szCs w:val="24"/>
        </w:rPr>
      </w:pPr>
      <w:r>
        <w:rPr>
          <w:sz w:val="24"/>
          <w:szCs w:val="24"/>
        </w:rPr>
        <w:t>R</w:t>
      </w:r>
      <w:r w:rsidRPr="00154101">
        <w:rPr>
          <w:sz w:val="24"/>
          <w:szCs w:val="24"/>
        </w:rPr>
        <w:t>egistre-se</w:t>
      </w:r>
      <w:r>
        <w:rPr>
          <w:sz w:val="24"/>
          <w:szCs w:val="24"/>
        </w:rPr>
        <w:t xml:space="preserve"> </w:t>
      </w:r>
      <w:r w:rsidRPr="00154101">
        <w:rPr>
          <w:sz w:val="24"/>
          <w:szCs w:val="24"/>
        </w:rPr>
        <w:t>e publique-s</w:t>
      </w:r>
      <w:r>
        <w:rPr>
          <w:sz w:val="24"/>
          <w:szCs w:val="24"/>
        </w:rPr>
        <w:t>e</w:t>
      </w:r>
    </w:p>
    <w:p w14:paraId="31B7C28C" w14:textId="5F793D17" w:rsidR="001179A6" w:rsidRDefault="001179A6" w:rsidP="001179A6">
      <w:pPr>
        <w:rPr>
          <w:rFonts w:ascii="Arial" w:hAnsi="Arial" w:cs="Arial"/>
          <w:b/>
          <w:sz w:val="24"/>
          <w:szCs w:val="24"/>
        </w:rPr>
      </w:pPr>
    </w:p>
    <w:p w14:paraId="49298920" w14:textId="597E6E6F" w:rsidR="004F3D0B" w:rsidRDefault="004F3D0B" w:rsidP="001179A6">
      <w:pPr>
        <w:rPr>
          <w:rFonts w:ascii="Arial" w:hAnsi="Arial" w:cs="Arial"/>
          <w:b/>
          <w:sz w:val="24"/>
          <w:szCs w:val="24"/>
        </w:rPr>
      </w:pPr>
    </w:p>
    <w:p w14:paraId="625F820C" w14:textId="050CEB84" w:rsidR="004F3D0B" w:rsidRDefault="004F3D0B" w:rsidP="001179A6">
      <w:pPr>
        <w:rPr>
          <w:rFonts w:ascii="Arial" w:hAnsi="Arial" w:cs="Arial"/>
          <w:b/>
          <w:sz w:val="24"/>
          <w:szCs w:val="24"/>
        </w:rPr>
      </w:pPr>
    </w:p>
    <w:p w14:paraId="5BB3E2AB" w14:textId="77777777" w:rsidR="004F3D0B" w:rsidRPr="00DF590E" w:rsidRDefault="004F3D0B" w:rsidP="001179A6">
      <w:pPr>
        <w:rPr>
          <w:rFonts w:ascii="Arial" w:hAnsi="Arial" w:cs="Arial"/>
          <w:b/>
          <w:sz w:val="24"/>
          <w:szCs w:val="24"/>
        </w:rPr>
      </w:pPr>
    </w:p>
    <w:p w14:paraId="65E784CC" w14:textId="77777777" w:rsidR="00151B33" w:rsidRDefault="00151B33" w:rsidP="00151B33">
      <w:pPr>
        <w:rPr>
          <w:b/>
          <w:noProof w:val="0"/>
          <w:sz w:val="22"/>
          <w:szCs w:val="22"/>
        </w:rPr>
      </w:pPr>
      <w:r>
        <w:rPr>
          <w:b/>
          <w:sz w:val="22"/>
          <w:szCs w:val="22"/>
        </w:rPr>
        <w:t>FELIPE JACOBS POCEBON</w:t>
      </w:r>
    </w:p>
    <w:p w14:paraId="7DDE7B85" w14:textId="77777777" w:rsidR="00151B33" w:rsidRDefault="00151B33" w:rsidP="00151B33">
      <w:pPr>
        <w:rPr>
          <w:b/>
          <w:sz w:val="22"/>
          <w:szCs w:val="22"/>
        </w:rPr>
      </w:pPr>
      <w:r>
        <w:rPr>
          <w:sz w:val="22"/>
          <w:szCs w:val="22"/>
        </w:rPr>
        <w:t>Secretário da Adm. e Fazenda</w:t>
      </w:r>
    </w:p>
    <w:p w14:paraId="5B220B61" w14:textId="3A261779" w:rsidR="002E2FD1" w:rsidRDefault="002E2FD1" w:rsidP="002E2FD1"/>
    <w:p w14:paraId="625F5153" w14:textId="1CB373B8" w:rsidR="005335AA" w:rsidRDefault="005335AA" w:rsidP="002E2FD1"/>
    <w:p w14:paraId="2B6B2752" w14:textId="48D04796" w:rsidR="000269E7" w:rsidRDefault="000269E7" w:rsidP="002E2FD1"/>
    <w:p w14:paraId="79571450" w14:textId="1CB34490" w:rsidR="000269E7" w:rsidRDefault="000269E7" w:rsidP="002E2FD1"/>
    <w:p w14:paraId="245A19C3" w14:textId="2F9B1253" w:rsidR="000269E7" w:rsidRDefault="000269E7" w:rsidP="002E2FD1"/>
    <w:p w14:paraId="6B1AD4BD" w14:textId="7F6047A6" w:rsidR="000269E7" w:rsidRDefault="000269E7" w:rsidP="002E2FD1"/>
    <w:p w14:paraId="2BA9A836" w14:textId="26A6F1AA" w:rsidR="000269E7" w:rsidRDefault="000269E7" w:rsidP="002E2FD1"/>
    <w:p w14:paraId="6D91DCA0" w14:textId="0FC9C61D" w:rsidR="000269E7" w:rsidRDefault="000269E7" w:rsidP="002E2FD1"/>
    <w:p w14:paraId="4AC1EDDF" w14:textId="0CCF6BB7" w:rsidR="000269E7" w:rsidRDefault="000269E7" w:rsidP="002E2FD1"/>
    <w:p w14:paraId="0C640DF2" w14:textId="7577B4CF" w:rsidR="000269E7" w:rsidRDefault="000269E7" w:rsidP="002E2FD1"/>
    <w:p w14:paraId="0C605660" w14:textId="66DE4703" w:rsidR="000269E7" w:rsidRDefault="000269E7" w:rsidP="002E2FD1"/>
    <w:p w14:paraId="78572962" w14:textId="42DB9900" w:rsidR="000269E7" w:rsidRDefault="000269E7" w:rsidP="002E2FD1"/>
    <w:p w14:paraId="7D896D56" w14:textId="1C34825E" w:rsidR="000269E7" w:rsidRDefault="000269E7" w:rsidP="002E2FD1"/>
    <w:p w14:paraId="257A0905" w14:textId="55B8D97C" w:rsidR="000269E7" w:rsidRDefault="000269E7" w:rsidP="002E2FD1"/>
    <w:p w14:paraId="2F7C4DA1" w14:textId="4EBADC53" w:rsidR="000269E7" w:rsidRDefault="000269E7" w:rsidP="002E2FD1"/>
    <w:p w14:paraId="71A336E3" w14:textId="1D7DA165" w:rsidR="000269E7" w:rsidRDefault="000269E7" w:rsidP="002E2FD1"/>
    <w:p w14:paraId="77A56E23" w14:textId="207F3BBD" w:rsidR="000269E7" w:rsidRDefault="000269E7" w:rsidP="002E2FD1"/>
    <w:p w14:paraId="4C23816C" w14:textId="0928FC2E" w:rsidR="000269E7" w:rsidRDefault="000269E7" w:rsidP="002E2FD1"/>
    <w:p w14:paraId="045F326D" w14:textId="531E3E89" w:rsidR="000269E7" w:rsidRDefault="000269E7" w:rsidP="002E2FD1"/>
    <w:p w14:paraId="4A51FDC9" w14:textId="4681F710" w:rsidR="000269E7" w:rsidRDefault="000269E7" w:rsidP="002E2FD1"/>
    <w:p w14:paraId="02F00200" w14:textId="4C895DAA" w:rsidR="000269E7" w:rsidRDefault="000269E7" w:rsidP="002E2FD1"/>
    <w:p w14:paraId="4CDB2E48" w14:textId="0F8B63BD" w:rsidR="000269E7" w:rsidRDefault="000269E7" w:rsidP="002E2FD1"/>
    <w:p w14:paraId="717E0C7E" w14:textId="0BB23EE1" w:rsidR="000269E7" w:rsidRDefault="000269E7" w:rsidP="002E2FD1"/>
    <w:p w14:paraId="5022F004" w14:textId="675E9EB8" w:rsidR="000269E7" w:rsidRDefault="000269E7" w:rsidP="002E2FD1"/>
    <w:p w14:paraId="33FBEDCF" w14:textId="62DEE66E" w:rsidR="000269E7" w:rsidRDefault="000269E7" w:rsidP="002E2FD1"/>
    <w:p w14:paraId="1C3AE7B3" w14:textId="1AD77A6C" w:rsidR="000269E7" w:rsidRDefault="000269E7" w:rsidP="002E2FD1"/>
    <w:p w14:paraId="44DA79B3" w14:textId="77777777" w:rsidR="000269E7" w:rsidRDefault="000269E7" w:rsidP="002E2FD1"/>
    <w:p w14:paraId="6AFE5A62" w14:textId="3693AEC0" w:rsidR="002E2FD1" w:rsidRPr="002E2FD1" w:rsidRDefault="002E2FD1" w:rsidP="002E2FD1">
      <w:pPr>
        <w:jc w:val="center"/>
        <w:rPr>
          <w:b/>
          <w:bCs/>
          <w:sz w:val="24"/>
          <w:szCs w:val="24"/>
        </w:rPr>
      </w:pPr>
      <w:r w:rsidRPr="002E2FD1">
        <w:rPr>
          <w:b/>
          <w:bCs/>
          <w:sz w:val="24"/>
          <w:szCs w:val="24"/>
        </w:rPr>
        <w:t>ANEXO I</w:t>
      </w:r>
    </w:p>
    <w:p w14:paraId="1BD24D55" w14:textId="6DED66CE" w:rsidR="001D264D" w:rsidRDefault="001D264D" w:rsidP="001D264D"/>
    <w:p w14:paraId="478DDE21" w14:textId="77777777" w:rsidR="001D264D" w:rsidRPr="001D264D" w:rsidRDefault="001D264D" w:rsidP="001D264D"/>
    <w:p w14:paraId="72893F3B" w14:textId="7929398E" w:rsidR="00393702" w:rsidRDefault="00393702" w:rsidP="00393702">
      <w:pPr>
        <w:pStyle w:val="Ttulo1"/>
      </w:pPr>
      <w:r>
        <w:t xml:space="preserve">CURRÍCULO PARA PROCESSO SELETIVO SIMPLIFICADO </w:t>
      </w:r>
    </w:p>
    <w:p w14:paraId="3D9203D5" w14:textId="25A9D6FA" w:rsidR="001D264D" w:rsidRDefault="001D264D" w:rsidP="001D264D"/>
    <w:p w14:paraId="7FA8EB11" w14:textId="0E4ED880" w:rsidR="001D264D" w:rsidRDefault="001D264D" w:rsidP="001D264D"/>
    <w:p w14:paraId="01D45A94" w14:textId="77777777" w:rsidR="001D264D" w:rsidRPr="001D264D" w:rsidRDefault="001D264D" w:rsidP="001D264D"/>
    <w:p w14:paraId="164BA762" w14:textId="77777777" w:rsidR="00393702" w:rsidRPr="001D264D" w:rsidRDefault="00393702" w:rsidP="001D264D">
      <w:pPr>
        <w:spacing w:line="360" w:lineRule="auto"/>
        <w:rPr>
          <w:b/>
          <w:bCs/>
          <w:sz w:val="24"/>
          <w:szCs w:val="24"/>
        </w:rPr>
      </w:pPr>
      <w:r w:rsidRPr="001D264D">
        <w:rPr>
          <w:b/>
          <w:bCs/>
          <w:sz w:val="24"/>
          <w:szCs w:val="24"/>
        </w:rPr>
        <w:t xml:space="preserve">1. DADOS PESSOAIS </w:t>
      </w:r>
    </w:p>
    <w:p w14:paraId="6F611245" w14:textId="3C5D6535" w:rsidR="00393702" w:rsidRPr="001D264D" w:rsidRDefault="00393702" w:rsidP="001D264D">
      <w:pPr>
        <w:spacing w:line="360" w:lineRule="auto"/>
        <w:rPr>
          <w:sz w:val="24"/>
          <w:szCs w:val="24"/>
        </w:rPr>
      </w:pPr>
      <w:r w:rsidRPr="001D264D">
        <w:rPr>
          <w:sz w:val="24"/>
          <w:szCs w:val="24"/>
        </w:rPr>
        <w:t xml:space="preserve">1.1 Nome completo:______________________________________________________ </w:t>
      </w:r>
    </w:p>
    <w:p w14:paraId="7A06DFB1" w14:textId="35C81AAC" w:rsidR="00393702" w:rsidRPr="001D264D" w:rsidRDefault="00393702" w:rsidP="001D264D">
      <w:pPr>
        <w:spacing w:line="360" w:lineRule="auto"/>
        <w:rPr>
          <w:sz w:val="24"/>
          <w:szCs w:val="24"/>
        </w:rPr>
      </w:pPr>
      <w:r w:rsidRPr="001D264D">
        <w:rPr>
          <w:sz w:val="24"/>
          <w:szCs w:val="24"/>
        </w:rPr>
        <w:t xml:space="preserve">1.2 Filiação: ____________________________________________________________ </w:t>
      </w:r>
    </w:p>
    <w:p w14:paraId="74C0889A" w14:textId="64376B3A" w:rsidR="00393702" w:rsidRPr="001D264D" w:rsidRDefault="00393702" w:rsidP="001D264D">
      <w:pPr>
        <w:spacing w:line="360" w:lineRule="auto"/>
        <w:rPr>
          <w:sz w:val="24"/>
          <w:szCs w:val="24"/>
        </w:rPr>
      </w:pPr>
      <w:r w:rsidRPr="001D264D">
        <w:rPr>
          <w:sz w:val="24"/>
          <w:szCs w:val="24"/>
        </w:rPr>
        <w:t>1.3</w:t>
      </w:r>
      <w:r w:rsidR="001D264D">
        <w:rPr>
          <w:sz w:val="24"/>
          <w:szCs w:val="24"/>
        </w:rPr>
        <w:t xml:space="preserve"> </w:t>
      </w:r>
      <w:r w:rsidRPr="001D264D">
        <w:rPr>
          <w:sz w:val="24"/>
          <w:szCs w:val="24"/>
        </w:rPr>
        <w:t xml:space="preserve">Nacionalidade:_______________________________________________________ </w:t>
      </w:r>
    </w:p>
    <w:p w14:paraId="19456D2A" w14:textId="3D197260" w:rsidR="00393702" w:rsidRPr="001D264D" w:rsidRDefault="00393702" w:rsidP="001D264D">
      <w:pPr>
        <w:spacing w:line="360" w:lineRule="auto"/>
        <w:rPr>
          <w:sz w:val="24"/>
          <w:szCs w:val="24"/>
        </w:rPr>
      </w:pPr>
      <w:r w:rsidRPr="001D264D">
        <w:rPr>
          <w:sz w:val="24"/>
          <w:szCs w:val="24"/>
        </w:rPr>
        <w:t>1.4</w:t>
      </w:r>
      <w:r w:rsidR="001D264D">
        <w:rPr>
          <w:sz w:val="24"/>
          <w:szCs w:val="24"/>
        </w:rPr>
        <w:t xml:space="preserve"> </w:t>
      </w:r>
      <w:r w:rsidRPr="001D264D">
        <w:rPr>
          <w:sz w:val="24"/>
          <w:szCs w:val="24"/>
        </w:rPr>
        <w:t xml:space="preserve">Naturalidade:________________________________________________________ </w:t>
      </w:r>
    </w:p>
    <w:p w14:paraId="1779A96B" w14:textId="7966AEDF" w:rsidR="00393702" w:rsidRPr="001D264D" w:rsidRDefault="00393702" w:rsidP="001D264D">
      <w:pPr>
        <w:spacing w:line="360" w:lineRule="auto"/>
        <w:rPr>
          <w:sz w:val="24"/>
          <w:szCs w:val="24"/>
        </w:rPr>
      </w:pPr>
      <w:r w:rsidRPr="001D264D">
        <w:rPr>
          <w:sz w:val="24"/>
          <w:szCs w:val="24"/>
        </w:rPr>
        <w:t xml:space="preserve">1.5 Data de Nascimento:___________________________________________________ </w:t>
      </w:r>
    </w:p>
    <w:p w14:paraId="31653A73" w14:textId="6EBD9D23" w:rsidR="00393702" w:rsidRDefault="00393702" w:rsidP="001D264D">
      <w:pPr>
        <w:spacing w:line="360" w:lineRule="auto"/>
        <w:rPr>
          <w:sz w:val="24"/>
          <w:szCs w:val="24"/>
        </w:rPr>
      </w:pPr>
      <w:r w:rsidRPr="001D264D">
        <w:rPr>
          <w:sz w:val="24"/>
          <w:szCs w:val="24"/>
        </w:rPr>
        <w:t xml:space="preserve">1.6 Estado Civil:_________________________________________________________ </w:t>
      </w:r>
    </w:p>
    <w:p w14:paraId="609DE418" w14:textId="77777777" w:rsidR="001D264D" w:rsidRPr="001D264D" w:rsidRDefault="001D264D" w:rsidP="001D264D">
      <w:pPr>
        <w:spacing w:line="360" w:lineRule="auto"/>
        <w:rPr>
          <w:b/>
          <w:bCs/>
          <w:sz w:val="24"/>
          <w:szCs w:val="24"/>
        </w:rPr>
      </w:pPr>
    </w:p>
    <w:p w14:paraId="138019AF" w14:textId="77777777" w:rsidR="00393702" w:rsidRPr="001D264D" w:rsidRDefault="00393702" w:rsidP="001D264D">
      <w:pPr>
        <w:spacing w:line="360" w:lineRule="auto"/>
        <w:rPr>
          <w:b/>
          <w:bCs/>
          <w:sz w:val="24"/>
          <w:szCs w:val="24"/>
        </w:rPr>
      </w:pPr>
      <w:r w:rsidRPr="001D264D">
        <w:rPr>
          <w:b/>
          <w:bCs/>
          <w:sz w:val="24"/>
          <w:szCs w:val="24"/>
        </w:rPr>
        <w:t xml:space="preserve">2. DADOS DE IDENTIFICAÇÃO </w:t>
      </w:r>
    </w:p>
    <w:p w14:paraId="34660220" w14:textId="47EA3152" w:rsidR="00393702" w:rsidRPr="001D264D" w:rsidRDefault="00393702" w:rsidP="001D264D">
      <w:pPr>
        <w:spacing w:line="360" w:lineRule="auto"/>
        <w:rPr>
          <w:sz w:val="24"/>
          <w:szCs w:val="24"/>
        </w:rPr>
      </w:pPr>
      <w:r w:rsidRPr="001D264D">
        <w:rPr>
          <w:sz w:val="24"/>
          <w:szCs w:val="24"/>
        </w:rPr>
        <w:t xml:space="preserve">2.1 Carteira de Identidade e órgão expedidor: __________________________________ </w:t>
      </w:r>
    </w:p>
    <w:p w14:paraId="486C5E44" w14:textId="1B049C79" w:rsidR="00393702" w:rsidRPr="001D264D" w:rsidRDefault="00393702" w:rsidP="001D264D">
      <w:pPr>
        <w:spacing w:line="360" w:lineRule="auto"/>
        <w:rPr>
          <w:sz w:val="24"/>
          <w:szCs w:val="24"/>
        </w:rPr>
      </w:pPr>
      <w:r w:rsidRPr="001D264D">
        <w:rPr>
          <w:sz w:val="24"/>
          <w:szCs w:val="24"/>
        </w:rPr>
        <w:t xml:space="preserve">2.2 Cadastro de Pessoa Física – CPF:_________________________________________ </w:t>
      </w:r>
    </w:p>
    <w:p w14:paraId="00692BFA" w14:textId="13B4A9CC" w:rsidR="00393702" w:rsidRPr="001D264D" w:rsidRDefault="00393702" w:rsidP="001D264D">
      <w:pPr>
        <w:spacing w:line="360" w:lineRule="auto"/>
        <w:rPr>
          <w:sz w:val="24"/>
          <w:szCs w:val="24"/>
        </w:rPr>
      </w:pPr>
      <w:r w:rsidRPr="001D264D">
        <w:rPr>
          <w:sz w:val="24"/>
          <w:szCs w:val="24"/>
        </w:rPr>
        <w:t xml:space="preserve">2.3 Título de Eleitor _________________ Zona: ______________ Seção:___________ </w:t>
      </w:r>
    </w:p>
    <w:p w14:paraId="5DC8BE0E" w14:textId="30CF33CD" w:rsidR="00393702" w:rsidRPr="001D264D" w:rsidRDefault="00393702" w:rsidP="001D264D">
      <w:pPr>
        <w:spacing w:line="360" w:lineRule="auto"/>
        <w:rPr>
          <w:sz w:val="24"/>
          <w:szCs w:val="24"/>
        </w:rPr>
      </w:pPr>
      <w:r w:rsidRPr="001D264D">
        <w:rPr>
          <w:sz w:val="24"/>
          <w:szCs w:val="24"/>
        </w:rPr>
        <w:t xml:space="preserve">2.4 Endereço Residencial: _________________________________________________ </w:t>
      </w:r>
    </w:p>
    <w:p w14:paraId="79300DAE" w14:textId="4911335C" w:rsidR="00393702" w:rsidRPr="001D264D" w:rsidRDefault="00393702" w:rsidP="001D264D">
      <w:pPr>
        <w:spacing w:line="360" w:lineRule="auto"/>
        <w:rPr>
          <w:sz w:val="24"/>
          <w:szCs w:val="24"/>
        </w:rPr>
      </w:pPr>
      <w:r w:rsidRPr="001D264D">
        <w:rPr>
          <w:sz w:val="24"/>
          <w:szCs w:val="24"/>
        </w:rPr>
        <w:t xml:space="preserve">2.5 Endereço Eletrônico: __________________________________________________ </w:t>
      </w:r>
    </w:p>
    <w:p w14:paraId="4389B855" w14:textId="55F4A6CC" w:rsidR="00393702" w:rsidRPr="001D264D" w:rsidRDefault="00393702" w:rsidP="001D264D">
      <w:pPr>
        <w:spacing w:line="360" w:lineRule="auto"/>
        <w:rPr>
          <w:sz w:val="24"/>
          <w:szCs w:val="24"/>
        </w:rPr>
      </w:pPr>
      <w:r w:rsidRPr="001D264D">
        <w:rPr>
          <w:sz w:val="24"/>
          <w:szCs w:val="24"/>
        </w:rPr>
        <w:t xml:space="preserve">2.6 Telefone residencial e celular: ___________________________________________ </w:t>
      </w:r>
    </w:p>
    <w:p w14:paraId="6BCC3CAD" w14:textId="51725E30" w:rsidR="001D264D" w:rsidRDefault="00393702" w:rsidP="001D264D">
      <w:pPr>
        <w:spacing w:line="360" w:lineRule="auto"/>
        <w:rPr>
          <w:sz w:val="24"/>
          <w:szCs w:val="24"/>
        </w:rPr>
      </w:pPr>
      <w:r w:rsidRPr="001D264D">
        <w:rPr>
          <w:sz w:val="24"/>
          <w:szCs w:val="24"/>
        </w:rPr>
        <w:t xml:space="preserve">2.7 Outro endereço e telefone para contato ou recado: ___________________________ </w:t>
      </w:r>
    </w:p>
    <w:p w14:paraId="6E8C5EF4" w14:textId="77777777" w:rsidR="001D264D" w:rsidRPr="001D264D" w:rsidRDefault="001D264D" w:rsidP="001D264D">
      <w:pPr>
        <w:spacing w:line="360" w:lineRule="auto"/>
        <w:rPr>
          <w:sz w:val="24"/>
          <w:szCs w:val="24"/>
        </w:rPr>
      </w:pPr>
    </w:p>
    <w:p w14:paraId="3C525346" w14:textId="6F279692" w:rsidR="00393702" w:rsidRDefault="00393702" w:rsidP="001D264D">
      <w:pPr>
        <w:spacing w:line="360" w:lineRule="auto"/>
        <w:rPr>
          <w:b/>
          <w:bCs/>
          <w:sz w:val="24"/>
          <w:szCs w:val="24"/>
        </w:rPr>
      </w:pPr>
      <w:r w:rsidRPr="001D264D">
        <w:rPr>
          <w:b/>
          <w:bCs/>
          <w:sz w:val="24"/>
          <w:szCs w:val="24"/>
        </w:rPr>
        <w:t xml:space="preserve">3. ESCOLARIDADE </w:t>
      </w:r>
    </w:p>
    <w:p w14:paraId="5CC85A4B" w14:textId="77777777" w:rsidR="000269E7" w:rsidRPr="001D264D" w:rsidRDefault="000269E7" w:rsidP="001D264D">
      <w:pPr>
        <w:spacing w:line="360" w:lineRule="auto"/>
        <w:rPr>
          <w:b/>
          <w:bCs/>
          <w:sz w:val="24"/>
          <w:szCs w:val="24"/>
        </w:rPr>
      </w:pPr>
    </w:p>
    <w:p w14:paraId="3D517D38" w14:textId="77777777" w:rsidR="00393702" w:rsidRPr="001D264D" w:rsidRDefault="00393702" w:rsidP="001D264D">
      <w:pPr>
        <w:spacing w:line="360" w:lineRule="auto"/>
        <w:rPr>
          <w:sz w:val="24"/>
          <w:szCs w:val="24"/>
        </w:rPr>
      </w:pPr>
      <w:r w:rsidRPr="001D264D">
        <w:rPr>
          <w:sz w:val="24"/>
          <w:szCs w:val="24"/>
        </w:rPr>
        <w:t xml:space="preserve">3.1 ENSINO FUNDAMENTAL </w:t>
      </w:r>
    </w:p>
    <w:p w14:paraId="7A3DB08C" w14:textId="69A5A149" w:rsidR="00393702" w:rsidRPr="001D264D" w:rsidRDefault="00393702" w:rsidP="001D264D">
      <w:pPr>
        <w:spacing w:line="360" w:lineRule="auto"/>
        <w:rPr>
          <w:sz w:val="24"/>
          <w:szCs w:val="24"/>
        </w:rPr>
      </w:pPr>
      <w:r w:rsidRPr="001D264D">
        <w:rPr>
          <w:sz w:val="24"/>
          <w:szCs w:val="24"/>
        </w:rPr>
        <w:t xml:space="preserve">Instituição de Ensino: ____________________________________________________ </w:t>
      </w:r>
    </w:p>
    <w:p w14:paraId="2BAAD795" w14:textId="0D3CE7CF" w:rsidR="00393702" w:rsidRDefault="00393702" w:rsidP="001D264D">
      <w:pPr>
        <w:spacing w:line="360" w:lineRule="auto"/>
        <w:rPr>
          <w:sz w:val="24"/>
          <w:szCs w:val="24"/>
        </w:rPr>
      </w:pPr>
      <w:r w:rsidRPr="001D264D">
        <w:rPr>
          <w:sz w:val="24"/>
          <w:szCs w:val="24"/>
        </w:rPr>
        <w:t xml:space="preserve">Ano de conclusão: _______________________________________________________ </w:t>
      </w:r>
    </w:p>
    <w:p w14:paraId="7495ADA3" w14:textId="77777777" w:rsidR="000269E7" w:rsidRPr="001D264D" w:rsidRDefault="000269E7" w:rsidP="001D264D">
      <w:pPr>
        <w:spacing w:line="360" w:lineRule="auto"/>
        <w:rPr>
          <w:sz w:val="24"/>
          <w:szCs w:val="24"/>
        </w:rPr>
      </w:pPr>
    </w:p>
    <w:p w14:paraId="541D382F" w14:textId="77777777" w:rsidR="00393702" w:rsidRPr="001D264D" w:rsidRDefault="00393702" w:rsidP="001D264D">
      <w:pPr>
        <w:spacing w:line="360" w:lineRule="auto"/>
        <w:rPr>
          <w:sz w:val="24"/>
          <w:szCs w:val="24"/>
        </w:rPr>
      </w:pPr>
      <w:r w:rsidRPr="001D264D">
        <w:rPr>
          <w:sz w:val="24"/>
          <w:szCs w:val="24"/>
        </w:rPr>
        <w:t xml:space="preserve">3.2 ENSINO MÉDIO </w:t>
      </w:r>
    </w:p>
    <w:p w14:paraId="000140BD" w14:textId="335425C4" w:rsidR="00393702" w:rsidRPr="001D264D" w:rsidRDefault="00393702" w:rsidP="001D264D">
      <w:pPr>
        <w:spacing w:line="360" w:lineRule="auto"/>
        <w:rPr>
          <w:sz w:val="24"/>
          <w:szCs w:val="24"/>
        </w:rPr>
      </w:pPr>
      <w:r w:rsidRPr="001D264D">
        <w:rPr>
          <w:sz w:val="24"/>
          <w:szCs w:val="24"/>
        </w:rPr>
        <w:t xml:space="preserve">Instituição de Ensino: ____________________________________________________ </w:t>
      </w:r>
    </w:p>
    <w:p w14:paraId="4FCC6410" w14:textId="7725ED46" w:rsidR="000269E7" w:rsidRDefault="00393702" w:rsidP="001D264D">
      <w:pPr>
        <w:spacing w:line="360" w:lineRule="auto"/>
        <w:rPr>
          <w:sz w:val="24"/>
          <w:szCs w:val="24"/>
        </w:rPr>
      </w:pPr>
      <w:r w:rsidRPr="001D264D">
        <w:rPr>
          <w:sz w:val="24"/>
          <w:szCs w:val="24"/>
        </w:rPr>
        <w:t xml:space="preserve">Ano de conclusão: _______________________________________________________ </w:t>
      </w:r>
    </w:p>
    <w:p w14:paraId="5EFC30F0" w14:textId="77777777" w:rsidR="00B07EEF" w:rsidRPr="001D264D" w:rsidRDefault="00B07EEF" w:rsidP="001D264D">
      <w:pPr>
        <w:spacing w:line="360" w:lineRule="auto"/>
        <w:rPr>
          <w:sz w:val="24"/>
          <w:szCs w:val="24"/>
        </w:rPr>
      </w:pPr>
      <w:bookmarkStart w:id="1" w:name="_GoBack"/>
      <w:bookmarkEnd w:id="1"/>
    </w:p>
    <w:p w14:paraId="22DC4460" w14:textId="77777777" w:rsidR="00393702" w:rsidRPr="001D264D" w:rsidRDefault="00393702" w:rsidP="001D264D">
      <w:pPr>
        <w:spacing w:line="360" w:lineRule="auto"/>
        <w:rPr>
          <w:b/>
          <w:bCs/>
          <w:sz w:val="24"/>
          <w:szCs w:val="24"/>
        </w:rPr>
      </w:pPr>
      <w:r w:rsidRPr="001D264D">
        <w:rPr>
          <w:b/>
          <w:bCs/>
          <w:sz w:val="24"/>
          <w:szCs w:val="24"/>
        </w:rPr>
        <w:t xml:space="preserve">4. EXPERIÊNCIA PROFISSIONAL PRIVADA </w:t>
      </w:r>
    </w:p>
    <w:p w14:paraId="7737DFA1" w14:textId="7EBF028A" w:rsidR="00393702" w:rsidRPr="001D264D" w:rsidRDefault="00393702" w:rsidP="001D264D">
      <w:pPr>
        <w:spacing w:line="360" w:lineRule="auto"/>
        <w:rPr>
          <w:sz w:val="24"/>
          <w:szCs w:val="24"/>
        </w:rPr>
      </w:pPr>
      <w:r w:rsidRPr="001D264D">
        <w:rPr>
          <w:sz w:val="24"/>
          <w:szCs w:val="24"/>
        </w:rPr>
        <w:t xml:space="preserve">Empregador: ___________________________________________________________ </w:t>
      </w:r>
    </w:p>
    <w:p w14:paraId="358B0BA4" w14:textId="7B4AE69A" w:rsidR="00393702" w:rsidRPr="001D264D" w:rsidRDefault="00393702" w:rsidP="001D264D">
      <w:pPr>
        <w:spacing w:line="360" w:lineRule="auto"/>
        <w:rPr>
          <w:sz w:val="24"/>
          <w:szCs w:val="24"/>
        </w:rPr>
      </w:pPr>
      <w:r w:rsidRPr="001D264D">
        <w:rPr>
          <w:sz w:val="24"/>
          <w:szCs w:val="24"/>
        </w:rPr>
        <w:t xml:space="preserve">Data de início: _________________________ Data da conclusão: _________________ </w:t>
      </w:r>
    </w:p>
    <w:p w14:paraId="324A58A3" w14:textId="3402AFC7" w:rsidR="00393702" w:rsidRDefault="00393702" w:rsidP="001D264D">
      <w:pPr>
        <w:spacing w:line="360" w:lineRule="auto"/>
        <w:rPr>
          <w:sz w:val="24"/>
          <w:szCs w:val="24"/>
        </w:rPr>
      </w:pPr>
      <w:r w:rsidRPr="001D264D">
        <w:rPr>
          <w:sz w:val="24"/>
          <w:szCs w:val="24"/>
        </w:rPr>
        <w:t xml:space="preserve">Atribuição: _____________________________________________________________ </w:t>
      </w:r>
    </w:p>
    <w:p w14:paraId="661E2295" w14:textId="77777777" w:rsidR="001D264D" w:rsidRPr="001D264D" w:rsidRDefault="001D264D" w:rsidP="001D264D">
      <w:pPr>
        <w:spacing w:line="360" w:lineRule="auto"/>
        <w:rPr>
          <w:sz w:val="24"/>
          <w:szCs w:val="24"/>
        </w:rPr>
      </w:pPr>
    </w:p>
    <w:p w14:paraId="693738AF" w14:textId="1855F0C7" w:rsidR="00393702" w:rsidRPr="001D264D" w:rsidRDefault="00393702" w:rsidP="001D264D">
      <w:pPr>
        <w:spacing w:line="360" w:lineRule="auto"/>
        <w:rPr>
          <w:sz w:val="24"/>
          <w:szCs w:val="24"/>
        </w:rPr>
      </w:pPr>
      <w:r w:rsidRPr="001D264D">
        <w:rPr>
          <w:sz w:val="24"/>
          <w:szCs w:val="24"/>
        </w:rPr>
        <w:t xml:space="preserve">Empregador: ___________________________________________________________ </w:t>
      </w:r>
    </w:p>
    <w:p w14:paraId="068678C1" w14:textId="6DA3459B" w:rsidR="00393702" w:rsidRPr="001D264D" w:rsidRDefault="00393702" w:rsidP="001D264D">
      <w:pPr>
        <w:spacing w:line="360" w:lineRule="auto"/>
        <w:rPr>
          <w:sz w:val="24"/>
          <w:szCs w:val="24"/>
        </w:rPr>
      </w:pPr>
      <w:r w:rsidRPr="001D264D">
        <w:rPr>
          <w:sz w:val="24"/>
          <w:szCs w:val="24"/>
        </w:rPr>
        <w:t xml:space="preserve">Data de início: _________________________ Data da conclusão: _________________ </w:t>
      </w:r>
    </w:p>
    <w:p w14:paraId="6FD33C28" w14:textId="403B6224" w:rsidR="00393702" w:rsidRDefault="00393702" w:rsidP="001D264D">
      <w:pPr>
        <w:spacing w:line="360" w:lineRule="auto"/>
        <w:rPr>
          <w:sz w:val="24"/>
          <w:szCs w:val="24"/>
        </w:rPr>
      </w:pPr>
      <w:r w:rsidRPr="001D264D">
        <w:rPr>
          <w:sz w:val="24"/>
          <w:szCs w:val="24"/>
        </w:rPr>
        <w:t xml:space="preserve">Atribuição: _____________________________________________________________ </w:t>
      </w:r>
    </w:p>
    <w:p w14:paraId="4130C3B6" w14:textId="77777777" w:rsidR="001D264D" w:rsidRPr="001D264D" w:rsidRDefault="001D264D" w:rsidP="001D264D">
      <w:pPr>
        <w:spacing w:line="360" w:lineRule="auto"/>
        <w:rPr>
          <w:sz w:val="24"/>
          <w:szCs w:val="24"/>
        </w:rPr>
      </w:pPr>
    </w:p>
    <w:p w14:paraId="15B7C5A4" w14:textId="3FF9E3EF" w:rsidR="00393702" w:rsidRPr="001D264D" w:rsidRDefault="00393702" w:rsidP="001D264D">
      <w:pPr>
        <w:spacing w:line="360" w:lineRule="auto"/>
        <w:rPr>
          <w:sz w:val="24"/>
          <w:szCs w:val="24"/>
        </w:rPr>
      </w:pPr>
      <w:r w:rsidRPr="001D264D">
        <w:rPr>
          <w:sz w:val="24"/>
          <w:szCs w:val="24"/>
        </w:rPr>
        <w:t xml:space="preserve">Empregador: ___________________________________________________________ </w:t>
      </w:r>
    </w:p>
    <w:p w14:paraId="4625E8D6" w14:textId="5A82D716" w:rsidR="00393702" w:rsidRPr="001D264D" w:rsidRDefault="00393702" w:rsidP="001D264D">
      <w:pPr>
        <w:spacing w:line="360" w:lineRule="auto"/>
        <w:rPr>
          <w:sz w:val="24"/>
          <w:szCs w:val="24"/>
        </w:rPr>
      </w:pPr>
      <w:r w:rsidRPr="001D264D">
        <w:rPr>
          <w:sz w:val="24"/>
          <w:szCs w:val="24"/>
        </w:rPr>
        <w:t xml:space="preserve">Data de início: _________________________ Data da conclusão: _________________ </w:t>
      </w:r>
    </w:p>
    <w:p w14:paraId="376245CA" w14:textId="1D5E2843" w:rsidR="00393702" w:rsidRDefault="00393702" w:rsidP="001D264D">
      <w:pPr>
        <w:spacing w:line="360" w:lineRule="auto"/>
        <w:rPr>
          <w:sz w:val="24"/>
          <w:szCs w:val="24"/>
        </w:rPr>
      </w:pPr>
      <w:r w:rsidRPr="001D264D">
        <w:rPr>
          <w:sz w:val="24"/>
          <w:szCs w:val="24"/>
        </w:rPr>
        <w:t xml:space="preserve">Atribuição: _____________________________________________________________ </w:t>
      </w:r>
    </w:p>
    <w:p w14:paraId="64E88848" w14:textId="47C1302F" w:rsidR="001D264D" w:rsidRDefault="001D264D" w:rsidP="001D264D">
      <w:pPr>
        <w:spacing w:line="360" w:lineRule="auto"/>
        <w:rPr>
          <w:sz w:val="24"/>
          <w:szCs w:val="24"/>
        </w:rPr>
      </w:pPr>
    </w:p>
    <w:p w14:paraId="596268D8" w14:textId="77777777" w:rsidR="001D264D" w:rsidRPr="001D264D" w:rsidRDefault="001D264D" w:rsidP="001D264D">
      <w:pPr>
        <w:spacing w:line="360" w:lineRule="auto"/>
        <w:rPr>
          <w:sz w:val="24"/>
          <w:szCs w:val="24"/>
        </w:rPr>
      </w:pPr>
    </w:p>
    <w:p w14:paraId="501C2D60" w14:textId="77777777" w:rsidR="00393702" w:rsidRPr="001D264D" w:rsidRDefault="00393702" w:rsidP="001D264D">
      <w:pPr>
        <w:spacing w:line="360" w:lineRule="auto"/>
        <w:rPr>
          <w:b/>
          <w:bCs/>
          <w:sz w:val="24"/>
          <w:szCs w:val="24"/>
        </w:rPr>
      </w:pPr>
      <w:r w:rsidRPr="001D264D">
        <w:rPr>
          <w:b/>
          <w:bCs/>
          <w:sz w:val="24"/>
          <w:szCs w:val="24"/>
        </w:rPr>
        <w:t xml:space="preserve">5. EXPERIÊNCIA PROFISSIONAL PÚBLICA </w:t>
      </w:r>
    </w:p>
    <w:p w14:paraId="6405914B" w14:textId="14CA6F6F" w:rsidR="00393702" w:rsidRPr="001D264D" w:rsidRDefault="00393702" w:rsidP="001D264D">
      <w:pPr>
        <w:spacing w:line="360" w:lineRule="auto"/>
        <w:rPr>
          <w:sz w:val="24"/>
          <w:szCs w:val="24"/>
        </w:rPr>
      </w:pPr>
      <w:r w:rsidRPr="001D264D">
        <w:rPr>
          <w:sz w:val="24"/>
          <w:szCs w:val="24"/>
        </w:rPr>
        <w:t xml:space="preserve">Empregador: ___________________________________________________________ </w:t>
      </w:r>
    </w:p>
    <w:p w14:paraId="44A3C6C8" w14:textId="4A8B4987" w:rsidR="00393702" w:rsidRPr="001D264D" w:rsidRDefault="00393702" w:rsidP="001D264D">
      <w:pPr>
        <w:spacing w:line="360" w:lineRule="auto"/>
        <w:rPr>
          <w:sz w:val="24"/>
          <w:szCs w:val="24"/>
        </w:rPr>
      </w:pPr>
      <w:r w:rsidRPr="001D264D">
        <w:rPr>
          <w:sz w:val="24"/>
          <w:szCs w:val="24"/>
        </w:rPr>
        <w:t xml:space="preserve">Data de início: _________________________ Data da conclusão: _________________ </w:t>
      </w:r>
    </w:p>
    <w:p w14:paraId="5A0DCD02" w14:textId="1B81DB5B" w:rsidR="00393702" w:rsidRDefault="00393702" w:rsidP="001D264D">
      <w:pPr>
        <w:spacing w:line="360" w:lineRule="auto"/>
        <w:rPr>
          <w:sz w:val="24"/>
          <w:szCs w:val="24"/>
        </w:rPr>
      </w:pPr>
      <w:r w:rsidRPr="001D264D">
        <w:rPr>
          <w:sz w:val="24"/>
          <w:szCs w:val="24"/>
        </w:rPr>
        <w:t xml:space="preserve">Atribuição: _____________________________________________________________ </w:t>
      </w:r>
    </w:p>
    <w:p w14:paraId="5FC8E04A" w14:textId="77777777" w:rsidR="00B41ACF" w:rsidRPr="001D264D" w:rsidRDefault="00B41ACF" w:rsidP="001D264D">
      <w:pPr>
        <w:spacing w:line="360" w:lineRule="auto"/>
        <w:rPr>
          <w:sz w:val="24"/>
          <w:szCs w:val="24"/>
        </w:rPr>
      </w:pPr>
    </w:p>
    <w:p w14:paraId="5E7EA436" w14:textId="2570882F" w:rsidR="00393702" w:rsidRPr="001D264D" w:rsidRDefault="00393702" w:rsidP="001D264D">
      <w:pPr>
        <w:spacing w:line="360" w:lineRule="auto"/>
        <w:rPr>
          <w:sz w:val="24"/>
          <w:szCs w:val="24"/>
        </w:rPr>
      </w:pPr>
      <w:r w:rsidRPr="001D264D">
        <w:rPr>
          <w:sz w:val="24"/>
          <w:szCs w:val="24"/>
        </w:rPr>
        <w:t xml:space="preserve">Empregador: ___________________________________________________________ </w:t>
      </w:r>
    </w:p>
    <w:p w14:paraId="3B6E8754" w14:textId="21894092" w:rsidR="00393702" w:rsidRPr="001D264D" w:rsidRDefault="00393702" w:rsidP="001D264D">
      <w:pPr>
        <w:spacing w:line="360" w:lineRule="auto"/>
        <w:rPr>
          <w:sz w:val="24"/>
          <w:szCs w:val="24"/>
        </w:rPr>
      </w:pPr>
      <w:r w:rsidRPr="001D264D">
        <w:rPr>
          <w:sz w:val="24"/>
          <w:szCs w:val="24"/>
        </w:rPr>
        <w:t xml:space="preserve">Data de início: _________________________ Data da conclusão: _________________ </w:t>
      </w:r>
    </w:p>
    <w:p w14:paraId="1A4A87F2" w14:textId="333B4D53" w:rsidR="00393702" w:rsidRDefault="00393702" w:rsidP="001D264D">
      <w:pPr>
        <w:spacing w:line="360" w:lineRule="auto"/>
        <w:rPr>
          <w:sz w:val="24"/>
          <w:szCs w:val="24"/>
        </w:rPr>
      </w:pPr>
      <w:r w:rsidRPr="001D264D">
        <w:rPr>
          <w:sz w:val="24"/>
          <w:szCs w:val="24"/>
        </w:rPr>
        <w:t xml:space="preserve">Atribuição: _____________________________________________________________ </w:t>
      </w:r>
    </w:p>
    <w:p w14:paraId="1E7A0185" w14:textId="49990A1B" w:rsidR="001D264D" w:rsidRDefault="001D264D" w:rsidP="00393702">
      <w:pPr>
        <w:rPr>
          <w:sz w:val="24"/>
          <w:szCs w:val="24"/>
        </w:rPr>
      </w:pPr>
    </w:p>
    <w:p w14:paraId="0F258FE5" w14:textId="77777777" w:rsidR="001D264D" w:rsidRPr="001D264D" w:rsidRDefault="001D264D" w:rsidP="00393702">
      <w:pPr>
        <w:rPr>
          <w:sz w:val="24"/>
          <w:szCs w:val="24"/>
        </w:rPr>
      </w:pPr>
    </w:p>
    <w:p w14:paraId="384E0E01" w14:textId="77777777" w:rsidR="00393702" w:rsidRPr="001D264D" w:rsidRDefault="00393702" w:rsidP="00393702">
      <w:pPr>
        <w:rPr>
          <w:b/>
          <w:bCs/>
          <w:sz w:val="24"/>
          <w:szCs w:val="24"/>
        </w:rPr>
      </w:pPr>
      <w:r w:rsidRPr="001D264D">
        <w:rPr>
          <w:b/>
          <w:bCs/>
          <w:sz w:val="24"/>
          <w:szCs w:val="24"/>
        </w:rPr>
        <w:t xml:space="preserve">6. INFORMAÇÕES ADICIONAIS: </w:t>
      </w:r>
    </w:p>
    <w:p w14:paraId="257C13F5" w14:textId="7CDEF2F4" w:rsidR="00393702" w:rsidRPr="001D264D" w:rsidRDefault="00393702" w:rsidP="001D264D">
      <w:pPr>
        <w:jc w:val="both"/>
        <w:rPr>
          <w:sz w:val="24"/>
          <w:szCs w:val="24"/>
        </w:rPr>
      </w:pPr>
      <w:r w:rsidRPr="001D264D">
        <w:rPr>
          <w:sz w:val="24"/>
          <w:szCs w:val="24"/>
        </w:rPr>
        <w:t>______________________________________________________________________</w:t>
      </w:r>
    </w:p>
    <w:p w14:paraId="24165E72" w14:textId="6C9A8C18" w:rsidR="00393702" w:rsidRPr="001D264D" w:rsidRDefault="00393702" w:rsidP="001D264D">
      <w:pPr>
        <w:spacing w:before="240"/>
        <w:jc w:val="both"/>
        <w:rPr>
          <w:sz w:val="24"/>
          <w:szCs w:val="24"/>
        </w:rPr>
      </w:pPr>
      <w:r w:rsidRPr="001D264D">
        <w:rPr>
          <w:sz w:val="24"/>
          <w:szCs w:val="24"/>
        </w:rPr>
        <w:t>______________________________________________________________________</w:t>
      </w:r>
    </w:p>
    <w:p w14:paraId="0931F6FC" w14:textId="75FF064A" w:rsidR="00393702" w:rsidRDefault="00393702" w:rsidP="001D264D">
      <w:pPr>
        <w:spacing w:before="240"/>
        <w:jc w:val="both"/>
        <w:rPr>
          <w:sz w:val="24"/>
          <w:szCs w:val="24"/>
        </w:rPr>
      </w:pPr>
      <w:r w:rsidRPr="001D264D">
        <w:rPr>
          <w:sz w:val="24"/>
          <w:szCs w:val="24"/>
        </w:rPr>
        <w:t>______________________________________________________________________</w:t>
      </w:r>
    </w:p>
    <w:p w14:paraId="0035F644" w14:textId="77777777" w:rsidR="001D264D" w:rsidRDefault="001D264D" w:rsidP="00B07EEF"/>
    <w:p w14:paraId="6546B8B7" w14:textId="77777777" w:rsidR="001D264D" w:rsidRDefault="001D264D" w:rsidP="001D264D">
      <w:pPr>
        <w:jc w:val="center"/>
      </w:pPr>
    </w:p>
    <w:p w14:paraId="5CDCE488" w14:textId="31354FE4" w:rsidR="00393702" w:rsidRDefault="00393702" w:rsidP="001D264D">
      <w:pPr>
        <w:jc w:val="center"/>
      </w:pPr>
      <w:r w:rsidRPr="001D264D">
        <w:lastRenderedPageBreak/>
        <w:t>Local e Data.</w:t>
      </w:r>
    </w:p>
    <w:p w14:paraId="07D10182" w14:textId="78339165" w:rsidR="001D264D" w:rsidRDefault="001D264D" w:rsidP="001D264D">
      <w:pPr>
        <w:jc w:val="center"/>
      </w:pPr>
    </w:p>
    <w:p w14:paraId="6D5DC03B" w14:textId="77777777" w:rsidR="001D264D" w:rsidRPr="001D264D" w:rsidRDefault="001D264D" w:rsidP="001D264D">
      <w:pPr>
        <w:jc w:val="center"/>
      </w:pPr>
    </w:p>
    <w:p w14:paraId="21381E15" w14:textId="5D0631C9" w:rsidR="00393702" w:rsidRPr="001D264D" w:rsidRDefault="00393702" w:rsidP="001D264D">
      <w:pPr>
        <w:jc w:val="center"/>
        <w:rPr>
          <w:sz w:val="24"/>
          <w:szCs w:val="24"/>
        </w:rPr>
      </w:pPr>
      <w:r w:rsidRPr="001D264D">
        <w:rPr>
          <w:sz w:val="24"/>
          <w:szCs w:val="24"/>
        </w:rPr>
        <w:t>_________________________________________</w:t>
      </w:r>
    </w:p>
    <w:p w14:paraId="1E06321C" w14:textId="00E6DBF5" w:rsidR="00393702" w:rsidRPr="001D264D" w:rsidRDefault="00393702" w:rsidP="001D264D">
      <w:pPr>
        <w:jc w:val="center"/>
        <w:rPr>
          <w:sz w:val="24"/>
          <w:szCs w:val="24"/>
        </w:rPr>
      </w:pPr>
      <w:r w:rsidRPr="001D264D">
        <w:rPr>
          <w:sz w:val="24"/>
          <w:szCs w:val="24"/>
        </w:rPr>
        <w:t>Assinatura do Candidato</w:t>
      </w:r>
    </w:p>
    <w:sectPr w:rsidR="00393702" w:rsidRPr="001D264D" w:rsidSect="000269E7">
      <w:pgSz w:w="11906" w:h="16838"/>
      <w:pgMar w:top="2552"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136"/>
    <w:rsid w:val="00004832"/>
    <w:rsid w:val="000269E7"/>
    <w:rsid w:val="00053705"/>
    <w:rsid w:val="00075837"/>
    <w:rsid w:val="001179A6"/>
    <w:rsid w:val="00120B1F"/>
    <w:rsid w:val="00151B33"/>
    <w:rsid w:val="001C7F5F"/>
    <w:rsid w:val="001D264D"/>
    <w:rsid w:val="001D75E3"/>
    <w:rsid w:val="001E724A"/>
    <w:rsid w:val="00210586"/>
    <w:rsid w:val="002E2FD1"/>
    <w:rsid w:val="00393702"/>
    <w:rsid w:val="003C61BD"/>
    <w:rsid w:val="0040495C"/>
    <w:rsid w:val="004F3D0B"/>
    <w:rsid w:val="004F6136"/>
    <w:rsid w:val="005335AA"/>
    <w:rsid w:val="0060520B"/>
    <w:rsid w:val="00610853"/>
    <w:rsid w:val="00631794"/>
    <w:rsid w:val="006769D8"/>
    <w:rsid w:val="006E3F26"/>
    <w:rsid w:val="00763238"/>
    <w:rsid w:val="00766748"/>
    <w:rsid w:val="00792556"/>
    <w:rsid w:val="007C7F1C"/>
    <w:rsid w:val="007E47B1"/>
    <w:rsid w:val="00834D6D"/>
    <w:rsid w:val="008A204C"/>
    <w:rsid w:val="00905DAD"/>
    <w:rsid w:val="009C5012"/>
    <w:rsid w:val="009F6174"/>
    <w:rsid w:val="00A7582C"/>
    <w:rsid w:val="00AA7459"/>
    <w:rsid w:val="00B07EEF"/>
    <w:rsid w:val="00B25378"/>
    <w:rsid w:val="00B41ACF"/>
    <w:rsid w:val="00C30705"/>
    <w:rsid w:val="00C848B2"/>
    <w:rsid w:val="00D56F40"/>
    <w:rsid w:val="00DB1937"/>
    <w:rsid w:val="00EF30B3"/>
    <w:rsid w:val="00F776F8"/>
    <w:rsid w:val="00FB2B25"/>
    <w:rsid w:val="00FB367F"/>
    <w:rsid w:val="00FC6A5D"/>
    <w:rsid w:val="00FD0F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2E500"/>
  <w15:chartTrackingRefBased/>
  <w15:docId w15:val="{2CD7BAC8-E389-42EA-816A-6DFC0AC5D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6136"/>
    <w:pPr>
      <w:overflowPunct w:val="0"/>
      <w:autoSpaceDE w:val="0"/>
      <w:autoSpaceDN w:val="0"/>
      <w:adjustRightInd w:val="0"/>
      <w:spacing w:after="0" w:line="240" w:lineRule="auto"/>
    </w:pPr>
    <w:rPr>
      <w:rFonts w:ascii="Times New Roman" w:eastAsia="Times New Roman" w:hAnsi="Times New Roman" w:cs="Times New Roman"/>
      <w:noProof/>
      <w:sz w:val="20"/>
      <w:szCs w:val="20"/>
      <w:lang w:eastAsia="pt-BR"/>
    </w:rPr>
  </w:style>
  <w:style w:type="paragraph" w:styleId="Ttulo1">
    <w:name w:val="heading 1"/>
    <w:basedOn w:val="Normal"/>
    <w:next w:val="Normal"/>
    <w:link w:val="Ttulo1Char"/>
    <w:qFormat/>
    <w:rsid w:val="004F6136"/>
    <w:pPr>
      <w:keepNext/>
      <w:overflowPunct/>
      <w:autoSpaceDE/>
      <w:autoSpaceDN/>
      <w:adjustRightInd/>
      <w:jc w:val="center"/>
      <w:outlineLvl w:val="0"/>
    </w:pPr>
    <w:rPr>
      <w:b/>
      <w:noProof w:val="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F6136"/>
    <w:rPr>
      <w:rFonts w:ascii="Times New Roman" w:eastAsia="Times New Roman" w:hAnsi="Times New Roman" w:cs="Times New Roman"/>
      <w:b/>
      <w:sz w:val="24"/>
      <w:szCs w:val="20"/>
      <w:lang w:eastAsia="pt-BR"/>
    </w:rPr>
  </w:style>
  <w:style w:type="character" w:styleId="Hyperlink">
    <w:name w:val="Hyperlink"/>
    <w:unhideWhenUsed/>
    <w:rsid w:val="004F6136"/>
    <w:rPr>
      <w:color w:val="0000FF"/>
      <w:u w:val="single"/>
    </w:rPr>
  </w:style>
  <w:style w:type="paragraph" w:styleId="Corpodetexto">
    <w:name w:val="Body Text"/>
    <w:basedOn w:val="Normal"/>
    <w:link w:val="CorpodetextoChar"/>
    <w:semiHidden/>
    <w:unhideWhenUsed/>
    <w:rsid w:val="004F6136"/>
    <w:pPr>
      <w:widowControl w:val="0"/>
      <w:suppressAutoHyphens/>
      <w:overflowPunct/>
      <w:autoSpaceDE/>
      <w:autoSpaceDN/>
      <w:adjustRightInd/>
      <w:spacing w:after="120"/>
    </w:pPr>
    <w:rPr>
      <w:rFonts w:eastAsia="Arial Unicode MS" w:cs="Tahoma"/>
      <w:noProof w:val="0"/>
      <w:kern w:val="2"/>
      <w:sz w:val="24"/>
      <w:szCs w:val="24"/>
      <w:lang w:eastAsia="hi-IN" w:bidi="hi-IN"/>
    </w:rPr>
  </w:style>
  <w:style w:type="character" w:customStyle="1" w:styleId="CorpodetextoChar">
    <w:name w:val="Corpo de texto Char"/>
    <w:basedOn w:val="Fontepargpadro"/>
    <w:link w:val="Corpodetexto"/>
    <w:semiHidden/>
    <w:rsid w:val="004F6136"/>
    <w:rPr>
      <w:rFonts w:ascii="Times New Roman" w:eastAsia="Arial Unicode MS" w:hAnsi="Times New Roman" w:cs="Tahoma"/>
      <w:kern w:val="2"/>
      <w:sz w:val="24"/>
      <w:szCs w:val="24"/>
      <w:lang w:eastAsia="hi-IN" w:bidi="hi-IN"/>
    </w:rPr>
  </w:style>
  <w:style w:type="paragraph" w:customStyle="1" w:styleId="Corpodetexto21">
    <w:name w:val="Corpo de texto 21"/>
    <w:basedOn w:val="Normal"/>
    <w:rsid w:val="004F6136"/>
    <w:pPr>
      <w:widowControl w:val="0"/>
      <w:overflowPunct/>
      <w:autoSpaceDE/>
      <w:autoSpaceDN/>
      <w:adjustRightInd/>
      <w:jc w:val="both"/>
    </w:pPr>
    <w:rPr>
      <w:noProof w:val="0"/>
    </w:rPr>
  </w:style>
  <w:style w:type="paragraph" w:customStyle="1" w:styleId="Default">
    <w:name w:val="Default"/>
    <w:rsid w:val="004F613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xtodebalo">
    <w:name w:val="Balloon Text"/>
    <w:basedOn w:val="Normal"/>
    <w:link w:val="TextodebaloChar"/>
    <w:uiPriority w:val="99"/>
    <w:semiHidden/>
    <w:unhideWhenUsed/>
    <w:rsid w:val="005335AA"/>
    <w:rPr>
      <w:rFonts w:ascii="Segoe UI" w:hAnsi="Segoe UI" w:cs="Segoe UI"/>
      <w:sz w:val="18"/>
      <w:szCs w:val="18"/>
    </w:rPr>
  </w:style>
  <w:style w:type="character" w:customStyle="1" w:styleId="TextodebaloChar">
    <w:name w:val="Texto de balão Char"/>
    <w:basedOn w:val="Fontepargpadro"/>
    <w:link w:val="Textodebalo"/>
    <w:uiPriority w:val="99"/>
    <w:semiHidden/>
    <w:rsid w:val="005335AA"/>
    <w:rPr>
      <w:rFonts w:ascii="Segoe UI" w:eastAsia="Times New Roman" w:hAnsi="Segoe UI" w:cs="Segoe UI"/>
      <w:noProof/>
      <w:sz w:val="18"/>
      <w:szCs w:val="18"/>
      <w:lang w:eastAsia="pt-BR"/>
    </w:rPr>
  </w:style>
  <w:style w:type="character" w:styleId="MenoPendente">
    <w:name w:val="Unresolved Mention"/>
    <w:basedOn w:val="Fontepargpadro"/>
    <w:uiPriority w:val="99"/>
    <w:semiHidden/>
    <w:unhideWhenUsed/>
    <w:rsid w:val="00026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319191">
      <w:bodyDiv w:val="1"/>
      <w:marLeft w:val="0"/>
      <w:marRight w:val="0"/>
      <w:marTop w:val="0"/>
      <w:marBottom w:val="0"/>
      <w:divBdr>
        <w:top w:val="none" w:sz="0" w:space="0" w:color="auto"/>
        <w:left w:val="none" w:sz="0" w:space="0" w:color="auto"/>
        <w:bottom w:val="none" w:sz="0" w:space="0" w:color="auto"/>
        <w:right w:val="none" w:sz="0" w:space="0" w:color="auto"/>
      </w:divBdr>
    </w:div>
    <w:div w:id="1181160159">
      <w:bodyDiv w:val="1"/>
      <w:marLeft w:val="0"/>
      <w:marRight w:val="0"/>
      <w:marTop w:val="0"/>
      <w:marBottom w:val="0"/>
      <w:divBdr>
        <w:top w:val="none" w:sz="0" w:space="0" w:color="auto"/>
        <w:left w:val="none" w:sz="0" w:space="0" w:color="auto"/>
        <w:bottom w:val="none" w:sz="0" w:space="0" w:color="auto"/>
        <w:right w:val="none" w:sz="0" w:space="0" w:color="auto"/>
      </w:divBdr>
    </w:div>
    <w:div w:id="1378972292">
      <w:bodyDiv w:val="1"/>
      <w:marLeft w:val="0"/>
      <w:marRight w:val="0"/>
      <w:marTop w:val="0"/>
      <w:marBottom w:val="0"/>
      <w:divBdr>
        <w:top w:val="none" w:sz="0" w:space="0" w:color="auto"/>
        <w:left w:val="none" w:sz="0" w:space="0" w:color="auto"/>
        <w:bottom w:val="none" w:sz="0" w:space="0" w:color="auto"/>
        <w:right w:val="none" w:sz="0" w:space="0" w:color="auto"/>
      </w:divBdr>
    </w:div>
    <w:div w:id="16310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linasrs.com.br" TargetMode="External"/><Relationship Id="rId4" Type="http://schemas.openxmlformats.org/officeDocument/2006/relationships/hyperlink" Target="http://www.colinasrs.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7</Pages>
  <Words>2565</Words>
  <Characters>13857</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COLINAS</dc:creator>
  <cp:keywords/>
  <dc:description/>
  <cp:lastModifiedBy>NIKE</cp:lastModifiedBy>
  <cp:revision>19</cp:revision>
  <cp:lastPrinted>2025-02-24T13:26:00Z</cp:lastPrinted>
  <dcterms:created xsi:type="dcterms:W3CDTF">2025-02-21T18:04:00Z</dcterms:created>
  <dcterms:modified xsi:type="dcterms:W3CDTF">2025-11-19T11:44:00Z</dcterms:modified>
</cp:coreProperties>
</file>